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D3DE2" w14:textId="6A3801E9" w:rsidR="002B3945" w:rsidRDefault="002B3945" w:rsidP="00F3153D">
      <w:pPr>
        <w:jc w:val="both"/>
      </w:pPr>
      <w:r>
        <w:t xml:space="preserve">The term “squared away” means “completely organized”.   I </w:t>
      </w:r>
      <w:r w:rsidR="00F3153D">
        <w:t>use</w:t>
      </w:r>
      <w:r>
        <w:t xml:space="preserve"> that name for these projects because it refers to how the design is created by an organized structure of squares but also by the open spaces left from that organized structure.</w:t>
      </w:r>
    </w:p>
    <w:p w14:paraId="486BC777" w14:textId="77777777" w:rsidR="002B3945" w:rsidRDefault="002B3945" w:rsidP="00F3153D">
      <w:pPr>
        <w:jc w:val="both"/>
      </w:pPr>
    </w:p>
    <w:p w14:paraId="69CFFB31" w14:textId="709D88F7" w:rsidR="002B3945" w:rsidRDefault="002B3945" w:rsidP="00F3153D">
      <w:pPr>
        <w:jc w:val="both"/>
      </w:pPr>
      <w:r>
        <w:t>You can cut up glass specifically for</w:t>
      </w:r>
      <w:r w:rsidR="00F3153D">
        <w:t xml:space="preserve"> </w:t>
      </w:r>
      <w:r>
        <w:t>projects or, like I did, you can cut different size squares from whatever bits and scraps of glass you have left over from other projects   Use different size squares to create interesting  open grid patterns using empty space between the squares as part of the design.</w:t>
      </w:r>
    </w:p>
    <w:p w14:paraId="6AE47445" w14:textId="77777777" w:rsidR="002B3945" w:rsidRDefault="002B3945" w:rsidP="00F3153D">
      <w:pPr>
        <w:jc w:val="both"/>
      </w:pPr>
    </w:p>
    <w:p w14:paraId="594D635E" w14:textId="61AFE373" w:rsidR="002B3945" w:rsidRDefault="002B3945" w:rsidP="00F3153D">
      <w:pPr>
        <w:jc w:val="both"/>
      </w:pPr>
      <w:r>
        <w:t>You can build a design as you go</w:t>
      </w:r>
      <w:r w:rsidR="00F3153D">
        <w:t xml:space="preserve"> or plan a design in advance.  </w:t>
      </w:r>
      <w:r>
        <w:t xml:space="preserve">When you design a grid pattern it’s important to remember to plan for an even number of squares and an uneven number of spaces between the squares.  The number of spaces between squares will be one less than the number of squares.  </w:t>
      </w:r>
      <w:r w:rsidR="00F3153D">
        <w:t>If</w:t>
      </w:r>
      <w:r>
        <w:t xml:space="preserve"> the pattern you plan has 8 squares, there will be 7 spaces between the squares.</w:t>
      </w:r>
    </w:p>
    <w:p w14:paraId="67094BC2" w14:textId="137A9EDD" w:rsidR="00554756" w:rsidRDefault="00554756" w:rsidP="004274BD"/>
    <w:p w14:paraId="622D4613" w14:textId="7DE623CF" w:rsidR="00000E83" w:rsidRDefault="00000E83" w:rsidP="004274BD"/>
    <w:p w14:paraId="00F8C566" w14:textId="77777777" w:rsidR="00000E83" w:rsidRDefault="00000E83" w:rsidP="004274BD"/>
    <w:p w14:paraId="1EA2BC1E" w14:textId="77777777" w:rsidR="00F3153D" w:rsidRPr="00F3153D" w:rsidRDefault="00F3153D" w:rsidP="00F3153D">
      <w:pPr>
        <w:jc w:val="center"/>
        <w:rPr>
          <w:b/>
          <w:bCs/>
          <w:color w:val="0070C0"/>
          <w:sz w:val="24"/>
          <w:szCs w:val="24"/>
        </w:rPr>
      </w:pPr>
      <w:r w:rsidRPr="00F3153D">
        <w:rPr>
          <w:b/>
          <w:bCs/>
          <w:color w:val="0070C0"/>
          <w:sz w:val="24"/>
          <w:szCs w:val="24"/>
        </w:rPr>
        <w:t>SQUARED AWAY – Black Iridescent</w:t>
      </w:r>
    </w:p>
    <w:p w14:paraId="64178EEE" w14:textId="77777777" w:rsidR="00F3153D" w:rsidRDefault="00F3153D" w:rsidP="00F3153D"/>
    <w:p w14:paraId="76D33DF6" w14:textId="4178CE0A" w:rsidR="00F3153D" w:rsidRPr="00A2445F" w:rsidRDefault="00F3153D" w:rsidP="00F3153D">
      <w:pPr>
        <w:rPr>
          <w:b/>
          <w:bCs/>
          <w:color w:val="0070C0"/>
        </w:rPr>
      </w:pPr>
      <w:r w:rsidRPr="00A2445F">
        <w:rPr>
          <w:b/>
          <w:bCs/>
          <w:color w:val="0070C0"/>
        </w:rPr>
        <w:t>Materials needed:</w:t>
      </w:r>
    </w:p>
    <w:p w14:paraId="52852176" w14:textId="77777777" w:rsidR="00000E83" w:rsidRPr="00BB14C4" w:rsidRDefault="00000E83" w:rsidP="00F3153D">
      <w:pPr>
        <w:rPr>
          <w:b/>
          <w:bCs/>
        </w:rPr>
      </w:pPr>
    </w:p>
    <w:p w14:paraId="275EF070" w14:textId="41F469E4" w:rsidR="00F3153D" w:rsidRDefault="00F3153D" w:rsidP="00F3153D">
      <w:r>
        <w:t>16 pcs   2” x 2” SPE 1009/I black iridescent glass</w:t>
      </w:r>
    </w:p>
    <w:p w14:paraId="003AC75E" w14:textId="7CF018E5" w:rsidR="00F3153D" w:rsidRDefault="00F3153D" w:rsidP="00F3153D">
      <w:r>
        <w:t>9 pcs 1” x 1” SPE 1009/ black iridescent glass</w:t>
      </w:r>
      <w:r>
        <w:br/>
        <w:t>9 pcs 2” x 2” OGT 100.3 clear</w:t>
      </w:r>
    </w:p>
    <w:p w14:paraId="5BD6E1E8" w14:textId="77777777" w:rsidR="00000E83" w:rsidRDefault="00000E83" w:rsidP="00F3153D">
      <w:pPr>
        <w:jc w:val="both"/>
      </w:pPr>
    </w:p>
    <w:p w14:paraId="2F4ACE53" w14:textId="77777777" w:rsidR="00000E83" w:rsidRDefault="00000E83" w:rsidP="00F3153D">
      <w:pPr>
        <w:jc w:val="both"/>
      </w:pPr>
    </w:p>
    <w:p w14:paraId="414C6D7B" w14:textId="77777777" w:rsidR="00000E83" w:rsidRDefault="00000E83" w:rsidP="00F3153D">
      <w:pPr>
        <w:jc w:val="both"/>
      </w:pPr>
    </w:p>
    <w:p w14:paraId="1F1B9E2E" w14:textId="77777777" w:rsidR="00000E83" w:rsidRDefault="00000E83" w:rsidP="00F3153D">
      <w:pPr>
        <w:jc w:val="both"/>
      </w:pPr>
    </w:p>
    <w:p w14:paraId="1010DB55" w14:textId="77777777" w:rsidR="00000E83" w:rsidRDefault="00000E83" w:rsidP="00F3153D">
      <w:pPr>
        <w:jc w:val="both"/>
      </w:pPr>
    </w:p>
    <w:p w14:paraId="2DA9A5D2" w14:textId="77777777" w:rsidR="00000E83" w:rsidRDefault="00000E83" w:rsidP="00F3153D">
      <w:pPr>
        <w:jc w:val="both"/>
      </w:pPr>
    </w:p>
    <w:p w14:paraId="3F97FA7A" w14:textId="77777777" w:rsidR="00000E83" w:rsidRDefault="00000E83" w:rsidP="00F3153D">
      <w:pPr>
        <w:jc w:val="both"/>
      </w:pPr>
    </w:p>
    <w:p w14:paraId="38F5415D" w14:textId="77777777" w:rsidR="00000E83" w:rsidRDefault="00000E83" w:rsidP="00F3153D">
      <w:pPr>
        <w:jc w:val="both"/>
      </w:pPr>
    </w:p>
    <w:p w14:paraId="377F0B92" w14:textId="77777777" w:rsidR="00000E83" w:rsidRDefault="00000E83" w:rsidP="00F3153D">
      <w:pPr>
        <w:jc w:val="both"/>
      </w:pPr>
    </w:p>
    <w:p w14:paraId="3243B308" w14:textId="62B97DA5" w:rsidR="00000E83" w:rsidRDefault="00000E83" w:rsidP="00F3153D">
      <w:pPr>
        <w:jc w:val="both"/>
      </w:pPr>
    </w:p>
    <w:p w14:paraId="01160780" w14:textId="452A6F4C" w:rsidR="00000E83" w:rsidRDefault="00000E83" w:rsidP="00F3153D">
      <w:pPr>
        <w:jc w:val="both"/>
      </w:pPr>
    </w:p>
    <w:p w14:paraId="07FCA07D" w14:textId="346FE4A3" w:rsidR="00000E83" w:rsidRDefault="00000E83" w:rsidP="00F3153D">
      <w:pPr>
        <w:jc w:val="both"/>
      </w:pPr>
    </w:p>
    <w:p w14:paraId="43A30E17" w14:textId="77777777" w:rsidR="00FF7B2E" w:rsidRDefault="00FF7B2E" w:rsidP="00F3153D">
      <w:pPr>
        <w:jc w:val="both"/>
      </w:pPr>
    </w:p>
    <w:p w14:paraId="3531013D" w14:textId="22EB357E" w:rsidR="00F3153D" w:rsidRDefault="00F3153D" w:rsidP="00F3153D">
      <w:pPr>
        <w:jc w:val="both"/>
      </w:pPr>
      <w:r>
        <w:t xml:space="preserve">Experiment with different configurations. Here I set out the </w:t>
      </w:r>
      <w:proofErr w:type="gramStart"/>
      <w:r>
        <w:t>2 inch</w:t>
      </w:r>
      <w:proofErr w:type="gramEnd"/>
      <w:r>
        <w:t xml:space="preserve"> square </w:t>
      </w:r>
      <w:r w:rsidR="00FF7B2E">
        <w:t xml:space="preserve">iridescent black </w:t>
      </w:r>
      <w:r>
        <w:t xml:space="preserve">pieces </w:t>
      </w:r>
      <w:r w:rsidR="00FF7B2E">
        <w:t xml:space="preserve">in a pattern </w:t>
      </w:r>
      <w:r>
        <w:t>4 across and 4 high with 1 inch square pieces connecting at each corner.</w:t>
      </w:r>
    </w:p>
    <w:p w14:paraId="16508AC1" w14:textId="77777777" w:rsidR="00F3153D" w:rsidRDefault="00F3153D" w:rsidP="00F3153D"/>
    <w:p w14:paraId="170025E7" w14:textId="77777777" w:rsidR="00F3153D" w:rsidRDefault="00F3153D" w:rsidP="00F3153D">
      <w:r>
        <w:rPr>
          <w:noProof/>
        </w:rPr>
        <w:drawing>
          <wp:inline distT="0" distB="0" distL="0" distR="0" wp14:anchorId="199B5A52" wp14:editId="02F6E291">
            <wp:extent cx="3200400" cy="1798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0400" cy="1798320"/>
                    </a:xfrm>
                    <a:prstGeom prst="rect">
                      <a:avLst/>
                    </a:prstGeom>
                    <a:noFill/>
                    <a:ln>
                      <a:noFill/>
                    </a:ln>
                  </pic:spPr>
                </pic:pic>
              </a:graphicData>
            </a:graphic>
          </wp:inline>
        </w:drawing>
      </w:r>
    </w:p>
    <w:p w14:paraId="47282EFB" w14:textId="77777777" w:rsidR="00000E83" w:rsidRDefault="00000E83" w:rsidP="00F3153D">
      <w:pPr>
        <w:jc w:val="both"/>
      </w:pPr>
    </w:p>
    <w:p w14:paraId="7F85CD8C" w14:textId="77777777" w:rsidR="00FF7B2E" w:rsidRDefault="00FF7B2E" w:rsidP="00F3153D">
      <w:pPr>
        <w:jc w:val="both"/>
      </w:pPr>
    </w:p>
    <w:p w14:paraId="70ECA651" w14:textId="0C43C51A" w:rsidR="00F3153D" w:rsidRDefault="00FF7B2E" w:rsidP="00F3153D">
      <w:pPr>
        <w:jc w:val="both"/>
      </w:pPr>
      <w:r>
        <w:t xml:space="preserve">You can experiment with different colors and different design combinations and when have a </w:t>
      </w:r>
      <w:r w:rsidR="00F3153D">
        <w:t>design you like, transfer it to a kiln shelf.  I</w:t>
      </w:r>
      <w:r w:rsidR="00DC1F68">
        <w:t>f</w:t>
      </w:r>
      <w:r w:rsidR="00F3153D">
        <w:t xml:space="preserve"> you prefer, you could </w:t>
      </w:r>
      <w:r>
        <w:t xml:space="preserve">instead </w:t>
      </w:r>
      <w:r w:rsidR="00F3153D">
        <w:t xml:space="preserve">build your assembly </w:t>
      </w:r>
      <w:r>
        <w:t xml:space="preserve">right </w:t>
      </w:r>
      <w:r w:rsidR="00F3153D">
        <w:t>on the shelf inside your kiln.</w:t>
      </w:r>
      <w:r>
        <w:t xml:space="preserve">   You can experiment with different size squares and a variety of colors for interesting effect.</w:t>
      </w:r>
    </w:p>
    <w:p w14:paraId="193B947E" w14:textId="77777777" w:rsidR="00DC1F68" w:rsidRDefault="00DC1F68" w:rsidP="00F3153D">
      <w:pPr>
        <w:jc w:val="both"/>
      </w:pPr>
    </w:p>
    <w:p w14:paraId="2546006C" w14:textId="3E6CEB2E" w:rsidR="00F3153D" w:rsidRDefault="00F3153D" w:rsidP="00F3153D">
      <w:r>
        <w:rPr>
          <w:noProof/>
        </w:rPr>
        <w:drawing>
          <wp:inline distT="0" distB="0" distL="0" distR="0" wp14:anchorId="1864CB6D" wp14:editId="4DFC7ECD">
            <wp:extent cx="3200400" cy="1798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0400" cy="1798320"/>
                    </a:xfrm>
                    <a:prstGeom prst="rect">
                      <a:avLst/>
                    </a:prstGeom>
                    <a:noFill/>
                    <a:ln>
                      <a:noFill/>
                    </a:ln>
                  </pic:spPr>
                </pic:pic>
              </a:graphicData>
            </a:graphic>
          </wp:inline>
        </w:drawing>
      </w:r>
    </w:p>
    <w:p w14:paraId="5A671A48" w14:textId="77777777" w:rsidR="00FF7B2E" w:rsidRDefault="00F3153D" w:rsidP="00F3153D">
      <w:pPr>
        <w:jc w:val="both"/>
      </w:pPr>
      <w:r>
        <w:br/>
      </w:r>
    </w:p>
    <w:p w14:paraId="78C993A3" w14:textId="77777777" w:rsidR="00FF7B2E" w:rsidRDefault="00FF7B2E" w:rsidP="00F3153D">
      <w:pPr>
        <w:jc w:val="both"/>
      </w:pPr>
    </w:p>
    <w:p w14:paraId="5747E5BA" w14:textId="77777777" w:rsidR="00FF7B2E" w:rsidRDefault="00FF7B2E" w:rsidP="00F3153D">
      <w:pPr>
        <w:jc w:val="both"/>
      </w:pPr>
    </w:p>
    <w:p w14:paraId="7DF80C40" w14:textId="77777777" w:rsidR="00FF7B2E" w:rsidRDefault="00FF7B2E" w:rsidP="00F3153D">
      <w:pPr>
        <w:jc w:val="both"/>
      </w:pPr>
    </w:p>
    <w:p w14:paraId="462FDF5B" w14:textId="77777777" w:rsidR="00FF7B2E" w:rsidRDefault="00FF7B2E" w:rsidP="00F3153D">
      <w:pPr>
        <w:jc w:val="both"/>
      </w:pPr>
    </w:p>
    <w:p w14:paraId="3918AD94" w14:textId="77777777" w:rsidR="00FF7B2E" w:rsidRDefault="00FF7B2E" w:rsidP="00F3153D">
      <w:pPr>
        <w:jc w:val="both"/>
      </w:pPr>
    </w:p>
    <w:p w14:paraId="4827D533" w14:textId="001B1590" w:rsidR="00F3153D" w:rsidRDefault="00F3153D" w:rsidP="00F3153D">
      <w:pPr>
        <w:jc w:val="both"/>
      </w:pPr>
      <w:r>
        <w:lastRenderedPageBreak/>
        <w:t xml:space="preserve">Place the </w:t>
      </w:r>
      <w:proofErr w:type="gramStart"/>
      <w:r>
        <w:t>2 inch</w:t>
      </w:r>
      <w:proofErr w:type="gramEnd"/>
      <w:r>
        <w:t xml:space="preserve"> clear glass squares on top of the 1 inch black irid</w:t>
      </w:r>
      <w:r w:rsidR="00FF7B2E">
        <w:t>escent</w:t>
      </w:r>
      <w:r>
        <w:t xml:space="preserve"> squares.   Set them </w:t>
      </w:r>
      <w:r w:rsidR="00FF7B2E">
        <w:t xml:space="preserve">in place </w:t>
      </w:r>
      <w:r>
        <w:t xml:space="preserve">so the overlap </w:t>
      </w:r>
      <w:r w:rsidR="00FF7B2E">
        <w:t xml:space="preserve">of the clear glass squares </w:t>
      </w:r>
      <w:r>
        <w:t>on the large</w:t>
      </w:r>
      <w:r w:rsidR="00FF7B2E">
        <w:t>r</w:t>
      </w:r>
      <w:r>
        <w:t xml:space="preserve"> </w:t>
      </w:r>
      <w:r w:rsidR="00FF7B2E">
        <w:t xml:space="preserve">black iridescent </w:t>
      </w:r>
      <w:r>
        <w:t>glass squares is equal at each corner.</w:t>
      </w:r>
    </w:p>
    <w:p w14:paraId="78AAD517" w14:textId="77777777" w:rsidR="00F3153D" w:rsidRDefault="00F3153D" w:rsidP="00F3153D"/>
    <w:p w14:paraId="07680789" w14:textId="4D73643D" w:rsidR="00F3153D" w:rsidRDefault="00F3153D" w:rsidP="00F3153D">
      <w:pPr>
        <w:jc w:val="both"/>
      </w:pPr>
      <w:r>
        <w:rPr>
          <w:noProof/>
        </w:rPr>
        <w:drawing>
          <wp:inline distT="0" distB="0" distL="0" distR="0" wp14:anchorId="415C1933" wp14:editId="16639092">
            <wp:extent cx="3200400" cy="1798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00400" cy="1798320"/>
                    </a:xfrm>
                    <a:prstGeom prst="rect">
                      <a:avLst/>
                    </a:prstGeom>
                    <a:noFill/>
                    <a:ln>
                      <a:noFill/>
                    </a:ln>
                  </pic:spPr>
                </pic:pic>
              </a:graphicData>
            </a:graphic>
          </wp:inline>
        </w:drawing>
      </w:r>
      <w:r>
        <w:br/>
      </w:r>
      <w:r>
        <w:br/>
      </w:r>
      <w:r w:rsidR="00DC1F68">
        <w:t>Check</w:t>
      </w:r>
      <w:r>
        <w:t xml:space="preserve"> to </w:t>
      </w:r>
      <w:r w:rsidR="00DC1F68">
        <w:t>be sure</w:t>
      </w:r>
      <w:r>
        <w:t xml:space="preserve"> all your squares are squared off</w:t>
      </w:r>
      <w:r w:rsidR="00FF7B2E">
        <w:t xml:space="preserve"> and in parallel rows.</w:t>
      </w:r>
    </w:p>
    <w:p w14:paraId="5CFE54B3" w14:textId="77777777" w:rsidR="00FF7B2E" w:rsidRDefault="00FF7B2E" w:rsidP="00F3153D">
      <w:pPr>
        <w:jc w:val="both"/>
      </w:pPr>
    </w:p>
    <w:p w14:paraId="4C1F41EE" w14:textId="4178AC36" w:rsidR="00000E83" w:rsidRPr="002B1465" w:rsidRDefault="00F3153D" w:rsidP="002B1465">
      <w:pPr>
        <w:jc w:val="center"/>
        <w:rPr>
          <w:b/>
          <w:bCs/>
        </w:rPr>
      </w:pPr>
      <w:r>
        <w:rPr>
          <w:noProof/>
        </w:rPr>
        <w:drawing>
          <wp:inline distT="0" distB="0" distL="0" distR="0" wp14:anchorId="7B10440F" wp14:editId="2B405F07">
            <wp:extent cx="3200400" cy="1798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0400" cy="1798320"/>
                    </a:xfrm>
                    <a:prstGeom prst="rect">
                      <a:avLst/>
                    </a:prstGeom>
                    <a:noFill/>
                    <a:ln>
                      <a:noFill/>
                    </a:ln>
                  </pic:spPr>
                </pic:pic>
              </a:graphicData>
            </a:graphic>
          </wp:inline>
        </w:drawing>
      </w:r>
      <w:r>
        <w:br/>
      </w:r>
      <w:r>
        <w:br/>
      </w:r>
      <w:r w:rsidR="002B1465" w:rsidRPr="00A2445F">
        <w:rPr>
          <w:b/>
          <w:bCs/>
          <w:color w:val="0070C0"/>
        </w:rPr>
        <w:t>FIRING SCHEDULE – Tack Fuse</w:t>
      </w:r>
    </w:p>
    <w:p w14:paraId="05673DB1" w14:textId="77777777" w:rsidR="00000E83" w:rsidRDefault="00000E83" w:rsidP="00F3153D"/>
    <w:tbl>
      <w:tblPr>
        <w:tblStyle w:val="TableGrid"/>
        <w:tblW w:w="4576" w:type="dxa"/>
        <w:jc w:val="center"/>
        <w:tblLook w:val="04A0" w:firstRow="1" w:lastRow="0" w:firstColumn="1" w:lastColumn="0" w:noHBand="0" w:noVBand="1"/>
      </w:tblPr>
      <w:tblGrid>
        <w:gridCol w:w="639"/>
        <w:gridCol w:w="805"/>
        <w:gridCol w:w="805"/>
        <w:gridCol w:w="772"/>
        <w:gridCol w:w="772"/>
        <w:gridCol w:w="783"/>
      </w:tblGrid>
      <w:tr w:rsidR="002B1465" w14:paraId="58128CF3" w14:textId="77777777" w:rsidTr="002B1465">
        <w:trPr>
          <w:trHeight w:val="359"/>
          <w:jc w:val="center"/>
        </w:trPr>
        <w:tc>
          <w:tcPr>
            <w:tcW w:w="63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9441852" w14:textId="77777777" w:rsidR="002B1465" w:rsidRDefault="002B1465">
            <w:pPr>
              <w:spacing w:before="60"/>
              <w:jc w:val="center"/>
              <w:rPr>
                <w:b/>
                <w:color w:val="000000" w:themeColor="text1"/>
                <w:sz w:val="20"/>
                <w:szCs w:val="20"/>
              </w:rPr>
            </w:pPr>
            <w:r>
              <w:rPr>
                <w:b/>
                <w:color w:val="000000" w:themeColor="text1"/>
                <w:sz w:val="20"/>
                <w:szCs w:val="20"/>
              </w:rPr>
              <w:t>SEG</w:t>
            </w:r>
          </w:p>
        </w:tc>
        <w:tc>
          <w:tcPr>
            <w:tcW w:w="80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4660297" w14:textId="77777777" w:rsidR="002B1465" w:rsidRDefault="002B1465">
            <w:pPr>
              <w:spacing w:before="60"/>
              <w:jc w:val="center"/>
              <w:rPr>
                <w:b/>
                <w:color w:val="000000" w:themeColor="text1"/>
                <w:sz w:val="20"/>
                <w:szCs w:val="20"/>
              </w:rPr>
            </w:pPr>
            <w:r>
              <w:rPr>
                <w:b/>
                <w:color w:val="000000" w:themeColor="text1"/>
                <w:sz w:val="20"/>
                <w:szCs w:val="20"/>
              </w:rPr>
              <w:t>RAMP</w:t>
            </w:r>
          </w:p>
          <w:p w14:paraId="087E3DEA" w14:textId="77777777" w:rsidR="002B1465" w:rsidRDefault="002B1465">
            <w:pPr>
              <w:spacing w:before="60"/>
              <w:jc w:val="center"/>
              <w:rPr>
                <w:b/>
                <w:color w:val="000000" w:themeColor="text1"/>
                <w:sz w:val="20"/>
                <w:szCs w:val="20"/>
              </w:rPr>
            </w:pPr>
            <w:r>
              <w:rPr>
                <w:b/>
                <w:color w:val="000000" w:themeColor="text1"/>
                <w:sz w:val="20"/>
                <w:szCs w:val="20"/>
              </w:rPr>
              <w:t>C°/</w:t>
            </w:r>
            <w:proofErr w:type="spellStart"/>
            <w:r>
              <w:rPr>
                <w:b/>
                <w:color w:val="000000" w:themeColor="text1"/>
                <w:sz w:val="20"/>
                <w:szCs w:val="20"/>
              </w:rPr>
              <w:t>hr</w:t>
            </w:r>
            <w:proofErr w:type="spellEnd"/>
          </w:p>
        </w:tc>
        <w:tc>
          <w:tcPr>
            <w:tcW w:w="80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E19F294" w14:textId="77777777" w:rsidR="002B1465" w:rsidRDefault="002B1465">
            <w:pPr>
              <w:spacing w:before="60"/>
              <w:jc w:val="center"/>
              <w:rPr>
                <w:b/>
                <w:color w:val="000000" w:themeColor="text1"/>
                <w:sz w:val="20"/>
                <w:szCs w:val="20"/>
              </w:rPr>
            </w:pPr>
            <w:r>
              <w:rPr>
                <w:b/>
                <w:color w:val="000000" w:themeColor="text1"/>
                <w:sz w:val="20"/>
                <w:szCs w:val="20"/>
              </w:rPr>
              <w:t>RAMP</w:t>
            </w:r>
          </w:p>
          <w:p w14:paraId="747BF6EC" w14:textId="77777777" w:rsidR="002B1465" w:rsidRDefault="002B1465">
            <w:pPr>
              <w:spacing w:before="60"/>
              <w:jc w:val="center"/>
              <w:rPr>
                <w:b/>
                <w:color w:val="000000" w:themeColor="text1"/>
                <w:sz w:val="20"/>
                <w:szCs w:val="20"/>
              </w:rPr>
            </w:pPr>
            <w:r>
              <w:rPr>
                <w:b/>
                <w:color w:val="000000" w:themeColor="text1"/>
                <w:sz w:val="20"/>
                <w:szCs w:val="20"/>
              </w:rPr>
              <w:t>F°/</w:t>
            </w:r>
            <w:proofErr w:type="spellStart"/>
            <w:r>
              <w:rPr>
                <w:b/>
                <w:color w:val="000000" w:themeColor="text1"/>
                <w:sz w:val="20"/>
                <w:szCs w:val="20"/>
              </w:rPr>
              <w:t>hr</w:t>
            </w:r>
            <w:proofErr w:type="spellEnd"/>
          </w:p>
        </w:tc>
        <w:tc>
          <w:tcPr>
            <w:tcW w:w="772"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2BCAFF3" w14:textId="77777777" w:rsidR="002B1465" w:rsidRDefault="002B1465">
            <w:pPr>
              <w:spacing w:before="60"/>
              <w:jc w:val="center"/>
              <w:rPr>
                <w:b/>
                <w:color w:val="000000" w:themeColor="text1"/>
                <w:sz w:val="20"/>
                <w:szCs w:val="20"/>
              </w:rPr>
            </w:pPr>
            <w:r>
              <w:rPr>
                <w:b/>
                <w:color w:val="000000" w:themeColor="text1"/>
                <w:sz w:val="20"/>
                <w:szCs w:val="20"/>
              </w:rPr>
              <w:t>TEMP</w:t>
            </w:r>
          </w:p>
          <w:p w14:paraId="2BB6CCA1" w14:textId="77777777" w:rsidR="002B1465" w:rsidRDefault="002B1465">
            <w:pPr>
              <w:spacing w:before="60"/>
              <w:jc w:val="center"/>
              <w:rPr>
                <w:b/>
                <w:color w:val="000000" w:themeColor="text1"/>
                <w:sz w:val="20"/>
                <w:szCs w:val="20"/>
              </w:rPr>
            </w:pPr>
            <w:r>
              <w:rPr>
                <w:b/>
                <w:color w:val="000000" w:themeColor="text1"/>
                <w:sz w:val="20"/>
                <w:szCs w:val="20"/>
              </w:rPr>
              <w:t>°C</w:t>
            </w:r>
          </w:p>
        </w:tc>
        <w:tc>
          <w:tcPr>
            <w:tcW w:w="772"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ED4FDAE" w14:textId="77777777" w:rsidR="002B1465" w:rsidRDefault="002B1465">
            <w:pPr>
              <w:spacing w:before="60"/>
              <w:jc w:val="center"/>
              <w:rPr>
                <w:b/>
                <w:color w:val="000000" w:themeColor="text1"/>
                <w:sz w:val="20"/>
                <w:szCs w:val="20"/>
              </w:rPr>
            </w:pPr>
            <w:r>
              <w:rPr>
                <w:b/>
                <w:color w:val="000000" w:themeColor="text1"/>
                <w:sz w:val="20"/>
                <w:szCs w:val="20"/>
              </w:rPr>
              <w:t>TEMP</w:t>
            </w:r>
          </w:p>
          <w:p w14:paraId="6C14B0BC" w14:textId="77777777" w:rsidR="002B1465" w:rsidRDefault="002B1465">
            <w:pPr>
              <w:spacing w:before="60"/>
              <w:jc w:val="center"/>
              <w:rPr>
                <w:b/>
                <w:color w:val="000000" w:themeColor="text1"/>
                <w:sz w:val="20"/>
                <w:szCs w:val="20"/>
              </w:rPr>
            </w:pPr>
            <w:r>
              <w:rPr>
                <w:b/>
                <w:color w:val="000000" w:themeColor="text1"/>
                <w:sz w:val="20"/>
                <w:szCs w:val="20"/>
              </w:rPr>
              <w:t>°F</w:t>
            </w:r>
          </w:p>
        </w:tc>
        <w:tc>
          <w:tcPr>
            <w:tcW w:w="78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0CD02CC" w14:textId="77777777" w:rsidR="002B1465" w:rsidRDefault="002B1465">
            <w:pPr>
              <w:spacing w:before="60"/>
              <w:jc w:val="center"/>
              <w:rPr>
                <w:b/>
                <w:color w:val="000000" w:themeColor="text1"/>
                <w:sz w:val="20"/>
                <w:szCs w:val="20"/>
              </w:rPr>
            </w:pPr>
            <w:r>
              <w:rPr>
                <w:b/>
                <w:color w:val="000000" w:themeColor="text1"/>
                <w:sz w:val="20"/>
                <w:szCs w:val="20"/>
              </w:rPr>
              <w:t>HOLD</w:t>
            </w:r>
          </w:p>
          <w:p w14:paraId="03F13889" w14:textId="77777777" w:rsidR="002B1465" w:rsidRDefault="002B1465">
            <w:pPr>
              <w:spacing w:before="60"/>
              <w:jc w:val="center"/>
              <w:rPr>
                <w:b/>
                <w:color w:val="000000" w:themeColor="text1"/>
                <w:sz w:val="20"/>
                <w:szCs w:val="20"/>
              </w:rPr>
            </w:pPr>
            <w:r>
              <w:rPr>
                <w:b/>
                <w:color w:val="000000" w:themeColor="text1"/>
                <w:sz w:val="20"/>
                <w:szCs w:val="20"/>
              </w:rPr>
              <w:t>min</w:t>
            </w:r>
          </w:p>
        </w:tc>
      </w:tr>
      <w:tr w:rsidR="002B1465" w14:paraId="6441F508" w14:textId="77777777" w:rsidTr="002B1465">
        <w:trPr>
          <w:trHeight w:val="338"/>
          <w:jc w:val="center"/>
        </w:trPr>
        <w:tc>
          <w:tcPr>
            <w:tcW w:w="63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AB6346C" w14:textId="77777777" w:rsidR="002B1465" w:rsidRDefault="002B1465">
            <w:pPr>
              <w:spacing w:before="60"/>
              <w:jc w:val="center"/>
              <w:rPr>
                <w:b/>
                <w:sz w:val="20"/>
                <w:szCs w:val="20"/>
              </w:rPr>
            </w:pPr>
            <w:r>
              <w:rPr>
                <w:b/>
                <w:sz w:val="20"/>
                <w:szCs w:val="20"/>
              </w:rPr>
              <w:t>1</w:t>
            </w:r>
          </w:p>
        </w:tc>
        <w:tc>
          <w:tcPr>
            <w:tcW w:w="805"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1B05ED87" w14:textId="68EFA3D1" w:rsidR="002B1465" w:rsidRPr="002B1465" w:rsidRDefault="002B1465">
            <w:pPr>
              <w:spacing w:before="60"/>
              <w:jc w:val="center"/>
              <w:rPr>
                <w:rFonts w:ascii="Arial" w:hAnsi="Arial" w:cs="Arial"/>
              </w:rPr>
            </w:pPr>
            <w:r w:rsidRPr="002B1465">
              <w:rPr>
                <w:rFonts w:ascii="Arial" w:hAnsi="Arial" w:cs="Arial"/>
              </w:rPr>
              <w:t>205</w:t>
            </w:r>
          </w:p>
        </w:tc>
        <w:tc>
          <w:tcPr>
            <w:tcW w:w="805"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4D7602CC" w14:textId="26D1C226" w:rsidR="002B1465" w:rsidRPr="002B1465" w:rsidRDefault="002B1465">
            <w:pPr>
              <w:spacing w:before="60"/>
              <w:jc w:val="center"/>
              <w:rPr>
                <w:rFonts w:ascii="Arial" w:hAnsi="Arial" w:cs="Arial"/>
              </w:rPr>
            </w:pPr>
            <w:r w:rsidRPr="002B1465">
              <w:rPr>
                <w:rFonts w:ascii="Arial" w:hAnsi="Arial" w:cs="Arial"/>
              </w:rPr>
              <w:t>400</w:t>
            </w:r>
          </w:p>
        </w:tc>
        <w:tc>
          <w:tcPr>
            <w:tcW w:w="772"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43563323" w14:textId="2CFDFFA2" w:rsidR="002B1465" w:rsidRPr="002B1465" w:rsidRDefault="002B1465">
            <w:pPr>
              <w:spacing w:before="60"/>
              <w:jc w:val="center"/>
              <w:rPr>
                <w:rFonts w:ascii="Arial" w:hAnsi="Arial" w:cs="Arial"/>
              </w:rPr>
            </w:pPr>
            <w:r w:rsidRPr="002B1465">
              <w:rPr>
                <w:rFonts w:ascii="Arial" w:hAnsi="Arial" w:cs="Arial"/>
              </w:rPr>
              <w:t>540</w:t>
            </w:r>
          </w:p>
        </w:tc>
        <w:tc>
          <w:tcPr>
            <w:tcW w:w="772"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5CF49630" w14:textId="543F990C" w:rsidR="002B1465" w:rsidRPr="002B1465" w:rsidRDefault="002B1465">
            <w:pPr>
              <w:spacing w:before="60"/>
              <w:jc w:val="center"/>
              <w:rPr>
                <w:rFonts w:ascii="Arial" w:hAnsi="Arial" w:cs="Arial"/>
              </w:rPr>
            </w:pPr>
            <w:r>
              <w:rPr>
                <w:rFonts w:ascii="Arial" w:hAnsi="Arial" w:cs="Arial"/>
              </w:rPr>
              <w:t>1000</w:t>
            </w:r>
          </w:p>
        </w:tc>
        <w:tc>
          <w:tcPr>
            <w:tcW w:w="783" w:type="dxa"/>
            <w:tcBorders>
              <w:top w:val="single" w:sz="4" w:space="0" w:color="auto"/>
              <w:left w:val="single" w:sz="4" w:space="0" w:color="auto"/>
              <w:bottom w:val="single" w:sz="4" w:space="0" w:color="auto"/>
              <w:right w:val="single" w:sz="4" w:space="0" w:color="auto"/>
            </w:tcBorders>
          </w:tcPr>
          <w:p w14:paraId="2E328C6D" w14:textId="6AC91956" w:rsidR="002B1465" w:rsidRPr="002B1465" w:rsidRDefault="002B1465">
            <w:pPr>
              <w:spacing w:before="60"/>
              <w:jc w:val="center"/>
              <w:rPr>
                <w:rFonts w:ascii="Arial" w:hAnsi="Arial" w:cs="Arial"/>
              </w:rPr>
            </w:pPr>
            <w:r>
              <w:rPr>
                <w:rFonts w:ascii="Arial" w:hAnsi="Arial" w:cs="Arial"/>
              </w:rPr>
              <w:t>20</w:t>
            </w:r>
          </w:p>
        </w:tc>
      </w:tr>
      <w:tr w:rsidR="002B1465" w14:paraId="71969574" w14:textId="77777777" w:rsidTr="002B1465">
        <w:trPr>
          <w:trHeight w:val="359"/>
          <w:jc w:val="center"/>
        </w:trPr>
        <w:tc>
          <w:tcPr>
            <w:tcW w:w="63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1622007" w14:textId="77777777" w:rsidR="002B1465" w:rsidRDefault="002B1465">
            <w:pPr>
              <w:spacing w:before="60"/>
              <w:jc w:val="center"/>
              <w:rPr>
                <w:b/>
                <w:sz w:val="20"/>
                <w:szCs w:val="20"/>
              </w:rPr>
            </w:pPr>
            <w:r>
              <w:rPr>
                <w:b/>
                <w:sz w:val="20"/>
                <w:szCs w:val="20"/>
              </w:rPr>
              <w:t>2</w:t>
            </w:r>
          </w:p>
        </w:tc>
        <w:tc>
          <w:tcPr>
            <w:tcW w:w="805"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3C738A81" w14:textId="02170E99" w:rsidR="002B1465" w:rsidRPr="002B1465" w:rsidRDefault="002B1465">
            <w:pPr>
              <w:spacing w:before="60"/>
              <w:jc w:val="center"/>
              <w:rPr>
                <w:rFonts w:ascii="Arial" w:hAnsi="Arial" w:cs="Arial"/>
              </w:rPr>
            </w:pPr>
            <w:r w:rsidRPr="002B1465">
              <w:rPr>
                <w:rFonts w:ascii="Arial" w:hAnsi="Arial" w:cs="Arial"/>
              </w:rPr>
              <w:t>425</w:t>
            </w:r>
          </w:p>
        </w:tc>
        <w:tc>
          <w:tcPr>
            <w:tcW w:w="805"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37954829" w14:textId="677ED808" w:rsidR="002B1465" w:rsidRPr="002B1465" w:rsidRDefault="002B1465">
            <w:pPr>
              <w:spacing w:before="60"/>
              <w:jc w:val="center"/>
              <w:rPr>
                <w:rFonts w:ascii="Arial" w:hAnsi="Arial" w:cs="Arial"/>
              </w:rPr>
            </w:pPr>
            <w:r w:rsidRPr="002B1465">
              <w:rPr>
                <w:rFonts w:ascii="Arial" w:hAnsi="Arial" w:cs="Arial"/>
              </w:rPr>
              <w:t>800</w:t>
            </w:r>
          </w:p>
        </w:tc>
        <w:tc>
          <w:tcPr>
            <w:tcW w:w="772"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74FE29CD" w14:textId="6D105216" w:rsidR="002B1465" w:rsidRPr="002B1465" w:rsidRDefault="002B1465">
            <w:pPr>
              <w:spacing w:before="60"/>
              <w:jc w:val="center"/>
              <w:rPr>
                <w:rFonts w:ascii="Arial" w:hAnsi="Arial" w:cs="Arial"/>
              </w:rPr>
            </w:pPr>
            <w:r w:rsidRPr="002B1465">
              <w:rPr>
                <w:rFonts w:ascii="Arial" w:hAnsi="Arial" w:cs="Arial"/>
              </w:rPr>
              <w:t>731</w:t>
            </w:r>
          </w:p>
        </w:tc>
        <w:tc>
          <w:tcPr>
            <w:tcW w:w="77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596A6AA" w14:textId="642BEA25" w:rsidR="002B1465" w:rsidRPr="002B1465" w:rsidRDefault="002B1465">
            <w:pPr>
              <w:spacing w:before="60"/>
              <w:jc w:val="center"/>
              <w:rPr>
                <w:rFonts w:ascii="Arial" w:hAnsi="Arial" w:cs="Arial"/>
              </w:rPr>
            </w:pPr>
            <w:r w:rsidRPr="002B1465">
              <w:rPr>
                <w:rFonts w:ascii="Arial" w:hAnsi="Arial" w:cs="Arial"/>
              </w:rPr>
              <w:t>1350</w:t>
            </w:r>
          </w:p>
        </w:tc>
        <w:tc>
          <w:tcPr>
            <w:tcW w:w="783" w:type="dxa"/>
            <w:tcBorders>
              <w:top w:val="single" w:sz="4" w:space="0" w:color="auto"/>
              <w:left w:val="single" w:sz="4" w:space="0" w:color="auto"/>
              <w:bottom w:val="single" w:sz="4" w:space="0" w:color="auto"/>
              <w:right w:val="single" w:sz="4" w:space="0" w:color="auto"/>
            </w:tcBorders>
          </w:tcPr>
          <w:p w14:paraId="0F84B814" w14:textId="546E41EA" w:rsidR="002B1465" w:rsidRPr="002B1465" w:rsidRDefault="002B1465">
            <w:pPr>
              <w:spacing w:before="60"/>
              <w:jc w:val="center"/>
              <w:rPr>
                <w:rFonts w:ascii="Arial" w:hAnsi="Arial" w:cs="Arial"/>
              </w:rPr>
            </w:pPr>
            <w:r w:rsidRPr="002B1465">
              <w:rPr>
                <w:rFonts w:ascii="Arial" w:hAnsi="Arial" w:cs="Arial"/>
              </w:rPr>
              <w:t>15</w:t>
            </w:r>
          </w:p>
        </w:tc>
      </w:tr>
      <w:tr w:rsidR="002B1465" w14:paraId="23420BE7" w14:textId="77777777" w:rsidTr="002B1465">
        <w:trPr>
          <w:trHeight w:val="338"/>
          <w:jc w:val="center"/>
        </w:trPr>
        <w:tc>
          <w:tcPr>
            <w:tcW w:w="63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8F07A34" w14:textId="77777777" w:rsidR="002B1465" w:rsidRDefault="002B1465">
            <w:pPr>
              <w:spacing w:before="60"/>
              <w:jc w:val="center"/>
              <w:rPr>
                <w:b/>
                <w:sz w:val="20"/>
                <w:szCs w:val="20"/>
              </w:rPr>
            </w:pPr>
            <w:r>
              <w:rPr>
                <w:b/>
                <w:sz w:val="20"/>
                <w:szCs w:val="20"/>
              </w:rPr>
              <w:t>3</w:t>
            </w:r>
          </w:p>
        </w:tc>
        <w:tc>
          <w:tcPr>
            <w:tcW w:w="805"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7C8CE87D" w14:textId="3953C199" w:rsidR="002B1465" w:rsidRPr="002B1465" w:rsidRDefault="002B1465">
            <w:pPr>
              <w:spacing w:before="60"/>
              <w:jc w:val="center"/>
              <w:rPr>
                <w:rFonts w:ascii="Arial" w:hAnsi="Arial" w:cs="Arial"/>
              </w:rPr>
            </w:pPr>
            <w:r w:rsidRPr="002B1465">
              <w:rPr>
                <w:rFonts w:ascii="Arial" w:hAnsi="Arial" w:cs="Arial"/>
              </w:rPr>
              <w:t>9999</w:t>
            </w:r>
          </w:p>
        </w:tc>
        <w:tc>
          <w:tcPr>
            <w:tcW w:w="805"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4C00E2D" w14:textId="1A757D74" w:rsidR="002B1465" w:rsidRPr="002B1465" w:rsidRDefault="002B1465">
            <w:pPr>
              <w:spacing w:before="60"/>
              <w:jc w:val="center"/>
              <w:rPr>
                <w:rFonts w:ascii="Arial" w:hAnsi="Arial" w:cs="Arial"/>
              </w:rPr>
            </w:pPr>
            <w:r w:rsidRPr="002B1465">
              <w:rPr>
                <w:rFonts w:ascii="Arial" w:hAnsi="Arial" w:cs="Arial"/>
              </w:rPr>
              <w:t>9999</w:t>
            </w:r>
          </w:p>
        </w:tc>
        <w:tc>
          <w:tcPr>
            <w:tcW w:w="772"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16ECBD7A" w14:textId="032F538E" w:rsidR="002B1465" w:rsidRPr="002B1465" w:rsidRDefault="002B1465">
            <w:pPr>
              <w:spacing w:before="60"/>
              <w:jc w:val="center"/>
              <w:rPr>
                <w:rFonts w:ascii="Arial" w:hAnsi="Arial" w:cs="Arial"/>
              </w:rPr>
            </w:pPr>
            <w:r w:rsidRPr="002B1465">
              <w:rPr>
                <w:rFonts w:ascii="Arial" w:hAnsi="Arial" w:cs="Arial"/>
              </w:rPr>
              <w:t>515</w:t>
            </w:r>
          </w:p>
        </w:tc>
        <w:tc>
          <w:tcPr>
            <w:tcW w:w="77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32D9EBB" w14:textId="06284E6F" w:rsidR="002B1465" w:rsidRPr="002B1465" w:rsidRDefault="002B1465">
            <w:pPr>
              <w:spacing w:before="60"/>
              <w:jc w:val="center"/>
              <w:rPr>
                <w:rFonts w:ascii="Arial" w:hAnsi="Arial" w:cs="Arial"/>
              </w:rPr>
            </w:pPr>
            <w:r w:rsidRPr="002B1465">
              <w:rPr>
                <w:rFonts w:ascii="Arial" w:hAnsi="Arial" w:cs="Arial"/>
              </w:rPr>
              <w:t>960</w:t>
            </w:r>
          </w:p>
        </w:tc>
        <w:tc>
          <w:tcPr>
            <w:tcW w:w="783" w:type="dxa"/>
            <w:tcBorders>
              <w:top w:val="single" w:sz="4" w:space="0" w:color="auto"/>
              <w:left w:val="single" w:sz="4" w:space="0" w:color="auto"/>
              <w:bottom w:val="single" w:sz="4" w:space="0" w:color="auto"/>
              <w:right w:val="single" w:sz="4" w:space="0" w:color="auto"/>
            </w:tcBorders>
          </w:tcPr>
          <w:p w14:paraId="582F2241" w14:textId="18732BBC" w:rsidR="002B1465" w:rsidRPr="002B1465" w:rsidRDefault="002B1465">
            <w:pPr>
              <w:spacing w:before="60"/>
              <w:jc w:val="center"/>
              <w:rPr>
                <w:rFonts w:ascii="Arial" w:hAnsi="Arial" w:cs="Arial"/>
              </w:rPr>
            </w:pPr>
            <w:r w:rsidRPr="002B1465">
              <w:rPr>
                <w:rFonts w:ascii="Arial" w:hAnsi="Arial" w:cs="Arial"/>
              </w:rPr>
              <w:t>60</w:t>
            </w:r>
          </w:p>
        </w:tc>
      </w:tr>
      <w:tr w:rsidR="002B1465" w14:paraId="667939C6" w14:textId="77777777" w:rsidTr="002B1465">
        <w:trPr>
          <w:trHeight w:val="359"/>
          <w:jc w:val="center"/>
        </w:trPr>
        <w:tc>
          <w:tcPr>
            <w:tcW w:w="63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7CF7329" w14:textId="77777777" w:rsidR="002B1465" w:rsidRDefault="002B1465">
            <w:pPr>
              <w:spacing w:before="60"/>
              <w:jc w:val="center"/>
              <w:rPr>
                <w:b/>
                <w:sz w:val="20"/>
                <w:szCs w:val="20"/>
              </w:rPr>
            </w:pPr>
            <w:r>
              <w:rPr>
                <w:b/>
                <w:sz w:val="20"/>
                <w:szCs w:val="20"/>
              </w:rPr>
              <w:t>4</w:t>
            </w:r>
          </w:p>
        </w:tc>
        <w:tc>
          <w:tcPr>
            <w:tcW w:w="805"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C81C85C" w14:textId="5D150B99" w:rsidR="002B1465" w:rsidRPr="002B1465" w:rsidRDefault="002B1465">
            <w:pPr>
              <w:spacing w:before="60"/>
              <w:jc w:val="center"/>
              <w:rPr>
                <w:rFonts w:ascii="Arial" w:hAnsi="Arial" w:cs="Arial"/>
              </w:rPr>
            </w:pPr>
            <w:r w:rsidRPr="002B1465">
              <w:rPr>
                <w:rFonts w:ascii="Arial" w:hAnsi="Arial" w:cs="Arial"/>
              </w:rPr>
              <w:t>205</w:t>
            </w:r>
          </w:p>
        </w:tc>
        <w:tc>
          <w:tcPr>
            <w:tcW w:w="805"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9F02A72" w14:textId="08331147" w:rsidR="002B1465" w:rsidRPr="002B1465" w:rsidRDefault="002B1465">
            <w:pPr>
              <w:spacing w:before="60"/>
              <w:jc w:val="center"/>
              <w:rPr>
                <w:rFonts w:ascii="Arial" w:hAnsi="Arial" w:cs="Arial"/>
              </w:rPr>
            </w:pPr>
            <w:r w:rsidRPr="002B1465">
              <w:rPr>
                <w:rFonts w:ascii="Arial" w:hAnsi="Arial" w:cs="Arial"/>
              </w:rPr>
              <w:t>400</w:t>
            </w:r>
          </w:p>
        </w:tc>
        <w:tc>
          <w:tcPr>
            <w:tcW w:w="772"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D9913A8" w14:textId="0958405D" w:rsidR="002B1465" w:rsidRPr="002B1465" w:rsidRDefault="002B1465">
            <w:pPr>
              <w:spacing w:before="60"/>
              <w:jc w:val="center"/>
              <w:rPr>
                <w:rFonts w:ascii="Arial" w:hAnsi="Arial" w:cs="Arial"/>
              </w:rPr>
            </w:pPr>
            <w:r w:rsidRPr="002B1465">
              <w:rPr>
                <w:rFonts w:ascii="Arial" w:hAnsi="Arial" w:cs="Arial"/>
              </w:rPr>
              <w:t>260</w:t>
            </w:r>
          </w:p>
        </w:tc>
        <w:tc>
          <w:tcPr>
            <w:tcW w:w="77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493EF5E" w14:textId="3AE9AEE1" w:rsidR="002B1465" w:rsidRPr="002B1465" w:rsidRDefault="002B1465">
            <w:pPr>
              <w:spacing w:before="60"/>
              <w:jc w:val="center"/>
              <w:rPr>
                <w:rFonts w:ascii="Arial" w:hAnsi="Arial" w:cs="Arial"/>
              </w:rPr>
            </w:pPr>
            <w:r w:rsidRPr="002B1465">
              <w:rPr>
                <w:rFonts w:ascii="Arial" w:hAnsi="Arial" w:cs="Arial"/>
              </w:rPr>
              <w:t>500</w:t>
            </w:r>
          </w:p>
        </w:tc>
        <w:tc>
          <w:tcPr>
            <w:tcW w:w="783" w:type="dxa"/>
            <w:tcBorders>
              <w:top w:val="single" w:sz="4" w:space="0" w:color="auto"/>
              <w:left w:val="single" w:sz="4" w:space="0" w:color="auto"/>
              <w:bottom w:val="single" w:sz="4" w:space="0" w:color="auto"/>
              <w:right w:val="single" w:sz="4" w:space="0" w:color="auto"/>
            </w:tcBorders>
          </w:tcPr>
          <w:p w14:paraId="4A52D319" w14:textId="0EADFDBE" w:rsidR="002B1465" w:rsidRPr="002B1465" w:rsidRDefault="002B1465">
            <w:pPr>
              <w:spacing w:before="60"/>
              <w:jc w:val="center"/>
              <w:rPr>
                <w:rFonts w:ascii="Arial" w:hAnsi="Arial" w:cs="Arial"/>
              </w:rPr>
            </w:pPr>
            <w:r w:rsidRPr="002B1465">
              <w:rPr>
                <w:rFonts w:ascii="Arial" w:hAnsi="Arial" w:cs="Arial"/>
              </w:rPr>
              <w:t>0</w:t>
            </w:r>
          </w:p>
        </w:tc>
      </w:tr>
    </w:tbl>
    <w:p w14:paraId="44FDD232" w14:textId="77777777" w:rsidR="00000E83" w:rsidRDefault="00000E83" w:rsidP="00F3153D"/>
    <w:p w14:paraId="54BAFE2F" w14:textId="77777777" w:rsidR="002B1465" w:rsidRDefault="002B1465" w:rsidP="00F3153D"/>
    <w:p w14:paraId="10245235" w14:textId="5ED96315" w:rsidR="00986D11" w:rsidRDefault="00DC1F68" w:rsidP="00F3153D">
      <w:r>
        <w:t>Load your project in the kiln and fire to tack fuse.</w:t>
      </w:r>
    </w:p>
    <w:p w14:paraId="5CA1EA77" w14:textId="1AC09532" w:rsidR="00DC1F68" w:rsidRDefault="00DC1F68" w:rsidP="00F3153D"/>
    <w:p w14:paraId="6029345F" w14:textId="25415B14" w:rsidR="00F3153D" w:rsidRDefault="00DC1F68" w:rsidP="00DC1F68">
      <w:pPr>
        <w:jc w:val="center"/>
      </w:pPr>
      <w:r>
        <w:rPr>
          <w:noProof/>
        </w:rPr>
        <w:drawing>
          <wp:inline distT="0" distB="0" distL="0" distR="0" wp14:anchorId="31063B55" wp14:editId="5FA5099F">
            <wp:extent cx="3086100" cy="2057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87947" cy="2058631"/>
                    </a:xfrm>
                    <a:prstGeom prst="rect">
                      <a:avLst/>
                    </a:prstGeom>
                    <a:noFill/>
                    <a:ln>
                      <a:noFill/>
                    </a:ln>
                  </pic:spPr>
                </pic:pic>
              </a:graphicData>
            </a:graphic>
          </wp:inline>
        </w:drawing>
      </w:r>
      <w:bookmarkStart w:id="0" w:name="_GoBack"/>
      <w:bookmarkEnd w:id="0"/>
    </w:p>
    <w:p w14:paraId="0857E750" w14:textId="77777777" w:rsidR="00FF7B2E" w:rsidRDefault="00F3153D" w:rsidP="00F3153D">
      <w:r>
        <w:br/>
      </w:r>
    </w:p>
    <w:p w14:paraId="378DE84B" w14:textId="7CD2C8E0" w:rsidR="00DC1F68" w:rsidRDefault="00F3153D" w:rsidP="00F3153D">
      <w:r>
        <w:t>Here’s the finished project tack fused the</w:t>
      </w:r>
      <w:r w:rsidR="00DC1F68">
        <w:t>n</w:t>
      </w:r>
      <w:r>
        <w:t xml:space="preserve"> slumped into a tray shape.</w:t>
      </w:r>
    </w:p>
    <w:p w14:paraId="7E55444F" w14:textId="32160FC2" w:rsidR="001F01B3" w:rsidRDefault="00F3153D" w:rsidP="00F3153D">
      <w:r>
        <w:br/>
      </w:r>
      <w:r>
        <w:br/>
      </w:r>
      <w:r w:rsidR="001F01B3" w:rsidRPr="001F01B3">
        <w:rPr>
          <w:noProof/>
        </w:rPr>
        <w:drawing>
          <wp:inline distT="0" distB="0" distL="0" distR="0" wp14:anchorId="4FCEF535" wp14:editId="75DF25BD">
            <wp:extent cx="3200400" cy="154114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00400" cy="1541145"/>
                    </a:xfrm>
                    <a:prstGeom prst="rect">
                      <a:avLst/>
                    </a:prstGeom>
                    <a:noFill/>
                    <a:ln>
                      <a:noFill/>
                    </a:ln>
                  </pic:spPr>
                </pic:pic>
              </a:graphicData>
            </a:graphic>
          </wp:inline>
        </w:drawing>
      </w:r>
    </w:p>
    <w:p w14:paraId="13675F9E" w14:textId="7FCBF794" w:rsidR="002B1465" w:rsidRDefault="002B1465" w:rsidP="00F3153D"/>
    <w:p w14:paraId="4EE5D809" w14:textId="629DA111" w:rsidR="002B1465" w:rsidRDefault="002B1465" w:rsidP="00F3153D"/>
    <w:p w14:paraId="5438F42C" w14:textId="27FC2483" w:rsidR="002B1465" w:rsidRDefault="002B1465" w:rsidP="00F3153D"/>
    <w:p w14:paraId="0F1177FB" w14:textId="20002ADA" w:rsidR="002B1465" w:rsidRPr="00A2445F" w:rsidRDefault="002B1465" w:rsidP="002B1465">
      <w:pPr>
        <w:jc w:val="center"/>
        <w:rPr>
          <w:b/>
          <w:bCs/>
          <w:color w:val="0070C0"/>
        </w:rPr>
      </w:pPr>
      <w:r w:rsidRPr="00A2445F">
        <w:rPr>
          <w:b/>
          <w:bCs/>
          <w:color w:val="0070C0"/>
        </w:rPr>
        <w:t>FIRING SCHEDULE - Slump</w:t>
      </w:r>
    </w:p>
    <w:p w14:paraId="767CE876" w14:textId="30EEE949" w:rsidR="002B1465" w:rsidRDefault="002B1465" w:rsidP="00F3153D"/>
    <w:tbl>
      <w:tblPr>
        <w:tblStyle w:val="TableGrid"/>
        <w:tblW w:w="4576" w:type="dxa"/>
        <w:jc w:val="center"/>
        <w:tblLook w:val="04A0" w:firstRow="1" w:lastRow="0" w:firstColumn="1" w:lastColumn="0" w:noHBand="0" w:noVBand="1"/>
      </w:tblPr>
      <w:tblGrid>
        <w:gridCol w:w="639"/>
        <w:gridCol w:w="805"/>
        <w:gridCol w:w="805"/>
        <w:gridCol w:w="772"/>
        <w:gridCol w:w="772"/>
        <w:gridCol w:w="783"/>
      </w:tblGrid>
      <w:tr w:rsidR="002B1465" w14:paraId="6655F3CF" w14:textId="77777777" w:rsidTr="002B1465">
        <w:trPr>
          <w:trHeight w:val="359"/>
          <w:jc w:val="center"/>
        </w:trPr>
        <w:tc>
          <w:tcPr>
            <w:tcW w:w="63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36EBF85" w14:textId="77777777" w:rsidR="002B1465" w:rsidRDefault="002B1465">
            <w:pPr>
              <w:spacing w:before="60"/>
              <w:jc w:val="center"/>
              <w:rPr>
                <w:b/>
                <w:color w:val="000000" w:themeColor="text1"/>
                <w:sz w:val="20"/>
                <w:szCs w:val="20"/>
              </w:rPr>
            </w:pPr>
            <w:r>
              <w:rPr>
                <w:b/>
                <w:color w:val="000000" w:themeColor="text1"/>
                <w:sz w:val="20"/>
                <w:szCs w:val="20"/>
              </w:rPr>
              <w:t>SEG</w:t>
            </w:r>
          </w:p>
        </w:tc>
        <w:tc>
          <w:tcPr>
            <w:tcW w:w="80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AB619B3" w14:textId="77777777" w:rsidR="002B1465" w:rsidRDefault="002B1465">
            <w:pPr>
              <w:spacing w:before="60"/>
              <w:jc w:val="center"/>
              <w:rPr>
                <w:b/>
                <w:color w:val="000000" w:themeColor="text1"/>
                <w:sz w:val="20"/>
                <w:szCs w:val="20"/>
              </w:rPr>
            </w:pPr>
            <w:r>
              <w:rPr>
                <w:b/>
                <w:color w:val="000000" w:themeColor="text1"/>
                <w:sz w:val="20"/>
                <w:szCs w:val="20"/>
              </w:rPr>
              <w:t>RAMP</w:t>
            </w:r>
          </w:p>
          <w:p w14:paraId="7704AD55" w14:textId="77777777" w:rsidR="002B1465" w:rsidRDefault="002B1465">
            <w:pPr>
              <w:spacing w:before="60"/>
              <w:jc w:val="center"/>
              <w:rPr>
                <w:b/>
                <w:color w:val="000000" w:themeColor="text1"/>
                <w:sz w:val="20"/>
                <w:szCs w:val="20"/>
              </w:rPr>
            </w:pPr>
            <w:r>
              <w:rPr>
                <w:b/>
                <w:color w:val="000000" w:themeColor="text1"/>
                <w:sz w:val="20"/>
                <w:szCs w:val="20"/>
              </w:rPr>
              <w:t>C°/</w:t>
            </w:r>
            <w:proofErr w:type="spellStart"/>
            <w:r>
              <w:rPr>
                <w:b/>
                <w:color w:val="000000" w:themeColor="text1"/>
                <w:sz w:val="20"/>
                <w:szCs w:val="20"/>
              </w:rPr>
              <w:t>hr</w:t>
            </w:r>
            <w:proofErr w:type="spellEnd"/>
          </w:p>
        </w:tc>
        <w:tc>
          <w:tcPr>
            <w:tcW w:w="80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97A96C2" w14:textId="77777777" w:rsidR="002B1465" w:rsidRDefault="002B1465">
            <w:pPr>
              <w:spacing w:before="60"/>
              <w:jc w:val="center"/>
              <w:rPr>
                <w:b/>
                <w:color w:val="000000" w:themeColor="text1"/>
                <w:sz w:val="20"/>
                <w:szCs w:val="20"/>
              </w:rPr>
            </w:pPr>
            <w:r>
              <w:rPr>
                <w:b/>
                <w:color w:val="000000" w:themeColor="text1"/>
                <w:sz w:val="20"/>
                <w:szCs w:val="20"/>
              </w:rPr>
              <w:t>RAMP</w:t>
            </w:r>
          </w:p>
          <w:p w14:paraId="3EF65423" w14:textId="77777777" w:rsidR="002B1465" w:rsidRDefault="002B1465">
            <w:pPr>
              <w:spacing w:before="60"/>
              <w:jc w:val="center"/>
              <w:rPr>
                <w:b/>
                <w:color w:val="000000" w:themeColor="text1"/>
                <w:sz w:val="20"/>
                <w:szCs w:val="20"/>
              </w:rPr>
            </w:pPr>
            <w:r>
              <w:rPr>
                <w:b/>
                <w:color w:val="000000" w:themeColor="text1"/>
                <w:sz w:val="20"/>
                <w:szCs w:val="20"/>
              </w:rPr>
              <w:t>F°/</w:t>
            </w:r>
            <w:proofErr w:type="spellStart"/>
            <w:r>
              <w:rPr>
                <w:b/>
                <w:color w:val="000000" w:themeColor="text1"/>
                <w:sz w:val="20"/>
                <w:szCs w:val="20"/>
              </w:rPr>
              <w:t>hr</w:t>
            </w:r>
            <w:proofErr w:type="spellEnd"/>
          </w:p>
        </w:tc>
        <w:tc>
          <w:tcPr>
            <w:tcW w:w="772"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B069D62" w14:textId="77777777" w:rsidR="002B1465" w:rsidRDefault="002B1465">
            <w:pPr>
              <w:spacing w:before="60"/>
              <w:jc w:val="center"/>
              <w:rPr>
                <w:b/>
                <w:color w:val="000000" w:themeColor="text1"/>
                <w:sz w:val="20"/>
                <w:szCs w:val="20"/>
              </w:rPr>
            </w:pPr>
            <w:r>
              <w:rPr>
                <w:b/>
                <w:color w:val="000000" w:themeColor="text1"/>
                <w:sz w:val="20"/>
                <w:szCs w:val="20"/>
              </w:rPr>
              <w:t>TEMP</w:t>
            </w:r>
          </w:p>
          <w:p w14:paraId="17D063D7" w14:textId="77777777" w:rsidR="002B1465" w:rsidRDefault="002B1465">
            <w:pPr>
              <w:spacing w:before="60"/>
              <w:jc w:val="center"/>
              <w:rPr>
                <w:b/>
                <w:color w:val="000000" w:themeColor="text1"/>
                <w:sz w:val="20"/>
                <w:szCs w:val="20"/>
              </w:rPr>
            </w:pPr>
            <w:r>
              <w:rPr>
                <w:b/>
                <w:color w:val="000000" w:themeColor="text1"/>
                <w:sz w:val="20"/>
                <w:szCs w:val="20"/>
              </w:rPr>
              <w:t>°C</w:t>
            </w:r>
          </w:p>
        </w:tc>
        <w:tc>
          <w:tcPr>
            <w:tcW w:w="772"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092DB2A" w14:textId="77777777" w:rsidR="002B1465" w:rsidRDefault="002B1465">
            <w:pPr>
              <w:spacing w:before="60"/>
              <w:jc w:val="center"/>
              <w:rPr>
                <w:b/>
                <w:color w:val="000000" w:themeColor="text1"/>
                <w:sz w:val="20"/>
                <w:szCs w:val="20"/>
              </w:rPr>
            </w:pPr>
            <w:r>
              <w:rPr>
                <w:b/>
                <w:color w:val="000000" w:themeColor="text1"/>
                <w:sz w:val="20"/>
                <w:szCs w:val="20"/>
              </w:rPr>
              <w:t>TEMP</w:t>
            </w:r>
          </w:p>
          <w:p w14:paraId="0CEEAC9C" w14:textId="77777777" w:rsidR="002B1465" w:rsidRDefault="002B1465">
            <w:pPr>
              <w:spacing w:before="60"/>
              <w:jc w:val="center"/>
              <w:rPr>
                <w:b/>
                <w:color w:val="000000" w:themeColor="text1"/>
                <w:sz w:val="20"/>
                <w:szCs w:val="20"/>
              </w:rPr>
            </w:pPr>
            <w:r>
              <w:rPr>
                <w:b/>
                <w:color w:val="000000" w:themeColor="text1"/>
                <w:sz w:val="20"/>
                <w:szCs w:val="20"/>
              </w:rPr>
              <w:t>°F</w:t>
            </w:r>
          </w:p>
        </w:tc>
        <w:tc>
          <w:tcPr>
            <w:tcW w:w="78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B6081B0" w14:textId="77777777" w:rsidR="002B1465" w:rsidRDefault="002B1465">
            <w:pPr>
              <w:spacing w:before="60"/>
              <w:jc w:val="center"/>
              <w:rPr>
                <w:b/>
                <w:color w:val="000000" w:themeColor="text1"/>
                <w:sz w:val="20"/>
                <w:szCs w:val="20"/>
              </w:rPr>
            </w:pPr>
            <w:r>
              <w:rPr>
                <w:b/>
                <w:color w:val="000000" w:themeColor="text1"/>
                <w:sz w:val="20"/>
                <w:szCs w:val="20"/>
              </w:rPr>
              <w:t>HOLD</w:t>
            </w:r>
          </w:p>
          <w:p w14:paraId="005C0C71" w14:textId="77777777" w:rsidR="002B1465" w:rsidRDefault="002B1465">
            <w:pPr>
              <w:spacing w:before="60"/>
              <w:jc w:val="center"/>
              <w:rPr>
                <w:b/>
                <w:color w:val="000000" w:themeColor="text1"/>
                <w:sz w:val="20"/>
                <w:szCs w:val="20"/>
              </w:rPr>
            </w:pPr>
            <w:r>
              <w:rPr>
                <w:b/>
                <w:color w:val="000000" w:themeColor="text1"/>
                <w:sz w:val="20"/>
                <w:szCs w:val="20"/>
              </w:rPr>
              <w:t>min</w:t>
            </w:r>
          </w:p>
        </w:tc>
      </w:tr>
      <w:tr w:rsidR="002B1465" w14:paraId="09FA6485" w14:textId="77777777" w:rsidTr="002B1465">
        <w:trPr>
          <w:trHeight w:val="338"/>
          <w:jc w:val="center"/>
        </w:trPr>
        <w:tc>
          <w:tcPr>
            <w:tcW w:w="63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A774537" w14:textId="77777777" w:rsidR="002B1465" w:rsidRDefault="002B1465">
            <w:pPr>
              <w:spacing w:before="60"/>
              <w:jc w:val="center"/>
              <w:rPr>
                <w:b/>
                <w:sz w:val="20"/>
                <w:szCs w:val="20"/>
              </w:rPr>
            </w:pPr>
            <w:r>
              <w:rPr>
                <w:b/>
                <w:sz w:val="20"/>
                <w:szCs w:val="20"/>
              </w:rPr>
              <w:t>1</w:t>
            </w:r>
          </w:p>
        </w:tc>
        <w:tc>
          <w:tcPr>
            <w:tcW w:w="805"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1CA6F7E5" w14:textId="075B982A" w:rsidR="002B1465" w:rsidRPr="002B1465" w:rsidRDefault="002B1465">
            <w:pPr>
              <w:spacing w:before="60"/>
              <w:jc w:val="center"/>
              <w:rPr>
                <w:rFonts w:ascii="Arial" w:hAnsi="Arial" w:cs="Arial"/>
              </w:rPr>
            </w:pPr>
            <w:r w:rsidRPr="002B1465">
              <w:rPr>
                <w:rFonts w:ascii="Arial" w:hAnsi="Arial" w:cs="Arial"/>
              </w:rPr>
              <w:t>205</w:t>
            </w:r>
          </w:p>
        </w:tc>
        <w:tc>
          <w:tcPr>
            <w:tcW w:w="805"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C80C669" w14:textId="04DD2F95" w:rsidR="002B1465" w:rsidRPr="002B1465" w:rsidRDefault="002B1465">
            <w:pPr>
              <w:spacing w:before="60"/>
              <w:jc w:val="center"/>
              <w:rPr>
                <w:rFonts w:ascii="Arial" w:hAnsi="Arial" w:cs="Arial"/>
              </w:rPr>
            </w:pPr>
            <w:r w:rsidRPr="002B1465">
              <w:rPr>
                <w:rFonts w:ascii="Arial" w:hAnsi="Arial" w:cs="Arial"/>
              </w:rPr>
              <w:t>400</w:t>
            </w:r>
          </w:p>
        </w:tc>
        <w:tc>
          <w:tcPr>
            <w:tcW w:w="772"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3488928" w14:textId="083F13FE" w:rsidR="002B1465" w:rsidRPr="002B1465" w:rsidRDefault="002B1465">
            <w:pPr>
              <w:spacing w:before="60"/>
              <w:jc w:val="center"/>
              <w:rPr>
                <w:rFonts w:ascii="Arial" w:hAnsi="Arial" w:cs="Arial"/>
              </w:rPr>
            </w:pPr>
            <w:r w:rsidRPr="002B1465">
              <w:rPr>
                <w:rFonts w:ascii="Arial" w:hAnsi="Arial" w:cs="Arial"/>
              </w:rPr>
              <w:t>540</w:t>
            </w:r>
          </w:p>
        </w:tc>
        <w:tc>
          <w:tcPr>
            <w:tcW w:w="77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0C2834C" w14:textId="58017175" w:rsidR="002B1465" w:rsidRPr="002B1465" w:rsidRDefault="002B1465">
            <w:pPr>
              <w:spacing w:before="60"/>
              <w:jc w:val="center"/>
              <w:rPr>
                <w:rFonts w:ascii="Arial" w:hAnsi="Arial" w:cs="Arial"/>
              </w:rPr>
            </w:pPr>
            <w:r w:rsidRPr="002B1465">
              <w:rPr>
                <w:rFonts w:ascii="Arial" w:hAnsi="Arial" w:cs="Arial"/>
              </w:rPr>
              <w:t>1000</w:t>
            </w:r>
          </w:p>
        </w:tc>
        <w:tc>
          <w:tcPr>
            <w:tcW w:w="783" w:type="dxa"/>
            <w:tcBorders>
              <w:top w:val="single" w:sz="4" w:space="0" w:color="auto"/>
              <w:left w:val="single" w:sz="4" w:space="0" w:color="auto"/>
              <w:bottom w:val="single" w:sz="4" w:space="0" w:color="auto"/>
              <w:right w:val="single" w:sz="4" w:space="0" w:color="auto"/>
            </w:tcBorders>
          </w:tcPr>
          <w:p w14:paraId="1133C432" w14:textId="747CE3C1" w:rsidR="002B1465" w:rsidRPr="002B1465" w:rsidRDefault="002B1465">
            <w:pPr>
              <w:spacing w:before="60"/>
              <w:jc w:val="center"/>
              <w:rPr>
                <w:rFonts w:ascii="Arial" w:hAnsi="Arial" w:cs="Arial"/>
              </w:rPr>
            </w:pPr>
            <w:r w:rsidRPr="002B1465">
              <w:rPr>
                <w:rFonts w:ascii="Arial" w:hAnsi="Arial" w:cs="Arial"/>
              </w:rPr>
              <w:t>20</w:t>
            </w:r>
          </w:p>
        </w:tc>
      </w:tr>
      <w:tr w:rsidR="002B1465" w14:paraId="20ECFE2A" w14:textId="77777777" w:rsidTr="002B1465">
        <w:trPr>
          <w:trHeight w:val="359"/>
          <w:jc w:val="center"/>
        </w:trPr>
        <w:tc>
          <w:tcPr>
            <w:tcW w:w="63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5EEF830" w14:textId="77777777" w:rsidR="002B1465" w:rsidRDefault="002B1465">
            <w:pPr>
              <w:spacing w:before="60"/>
              <w:jc w:val="center"/>
              <w:rPr>
                <w:b/>
                <w:sz w:val="20"/>
                <w:szCs w:val="20"/>
              </w:rPr>
            </w:pPr>
            <w:r>
              <w:rPr>
                <w:b/>
                <w:sz w:val="20"/>
                <w:szCs w:val="20"/>
              </w:rPr>
              <w:t>2</w:t>
            </w:r>
          </w:p>
        </w:tc>
        <w:tc>
          <w:tcPr>
            <w:tcW w:w="805"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1BB43A48" w14:textId="32789081" w:rsidR="002B1465" w:rsidRPr="002B1465" w:rsidRDefault="002B1465">
            <w:pPr>
              <w:spacing w:before="60"/>
              <w:jc w:val="center"/>
              <w:rPr>
                <w:rFonts w:ascii="Arial" w:hAnsi="Arial" w:cs="Arial"/>
              </w:rPr>
            </w:pPr>
            <w:r w:rsidRPr="002B1465">
              <w:rPr>
                <w:rFonts w:ascii="Arial" w:hAnsi="Arial" w:cs="Arial"/>
              </w:rPr>
              <w:t>425</w:t>
            </w:r>
          </w:p>
        </w:tc>
        <w:tc>
          <w:tcPr>
            <w:tcW w:w="805"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6C2CA4C2" w14:textId="77158963" w:rsidR="002B1465" w:rsidRPr="002B1465" w:rsidRDefault="002B1465">
            <w:pPr>
              <w:spacing w:before="60"/>
              <w:jc w:val="center"/>
              <w:rPr>
                <w:rFonts w:ascii="Arial" w:hAnsi="Arial" w:cs="Arial"/>
              </w:rPr>
            </w:pPr>
            <w:r w:rsidRPr="002B1465">
              <w:rPr>
                <w:rFonts w:ascii="Arial" w:hAnsi="Arial" w:cs="Arial"/>
              </w:rPr>
              <w:t>800</w:t>
            </w:r>
          </w:p>
        </w:tc>
        <w:tc>
          <w:tcPr>
            <w:tcW w:w="772"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7B9A70F" w14:textId="0BCB157A" w:rsidR="002B1465" w:rsidRPr="002B1465" w:rsidRDefault="002B1465">
            <w:pPr>
              <w:spacing w:before="60"/>
              <w:jc w:val="center"/>
              <w:rPr>
                <w:rFonts w:ascii="Arial" w:hAnsi="Arial" w:cs="Arial"/>
              </w:rPr>
            </w:pPr>
            <w:r w:rsidRPr="002B1465">
              <w:rPr>
                <w:rFonts w:ascii="Arial" w:hAnsi="Arial" w:cs="Arial"/>
              </w:rPr>
              <w:t>675</w:t>
            </w:r>
          </w:p>
        </w:tc>
        <w:tc>
          <w:tcPr>
            <w:tcW w:w="77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784A923C" w14:textId="5B04C0F1" w:rsidR="002B1465" w:rsidRPr="002B1465" w:rsidRDefault="002B1465">
            <w:pPr>
              <w:spacing w:before="60"/>
              <w:jc w:val="center"/>
              <w:rPr>
                <w:rFonts w:ascii="Arial" w:hAnsi="Arial" w:cs="Arial"/>
              </w:rPr>
            </w:pPr>
            <w:r w:rsidRPr="002B1465">
              <w:rPr>
                <w:rFonts w:ascii="Arial" w:hAnsi="Arial" w:cs="Arial"/>
              </w:rPr>
              <w:t>1250</w:t>
            </w:r>
          </w:p>
        </w:tc>
        <w:tc>
          <w:tcPr>
            <w:tcW w:w="783" w:type="dxa"/>
            <w:tcBorders>
              <w:top w:val="single" w:sz="4" w:space="0" w:color="auto"/>
              <w:left w:val="single" w:sz="4" w:space="0" w:color="auto"/>
              <w:bottom w:val="single" w:sz="4" w:space="0" w:color="auto"/>
              <w:right w:val="single" w:sz="4" w:space="0" w:color="auto"/>
            </w:tcBorders>
          </w:tcPr>
          <w:p w14:paraId="5FD8F2F1" w14:textId="78359291" w:rsidR="002B1465" w:rsidRPr="002B1465" w:rsidRDefault="002B1465">
            <w:pPr>
              <w:spacing w:before="60"/>
              <w:jc w:val="center"/>
              <w:rPr>
                <w:rFonts w:ascii="Arial" w:hAnsi="Arial" w:cs="Arial"/>
              </w:rPr>
            </w:pPr>
            <w:r w:rsidRPr="002B1465">
              <w:rPr>
                <w:rFonts w:ascii="Arial" w:hAnsi="Arial" w:cs="Arial"/>
              </w:rPr>
              <w:t>20</w:t>
            </w:r>
          </w:p>
        </w:tc>
      </w:tr>
      <w:tr w:rsidR="002B1465" w14:paraId="62B6615B" w14:textId="77777777" w:rsidTr="002B1465">
        <w:trPr>
          <w:trHeight w:val="338"/>
          <w:jc w:val="center"/>
        </w:trPr>
        <w:tc>
          <w:tcPr>
            <w:tcW w:w="63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EDF5957" w14:textId="77777777" w:rsidR="002B1465" w:rsidRDefault="002B1465">
            <w:pPr>
              <w:spacing w:before="60"/>
              <w:jc w:val="center"/>
              <w:rPr>
                <w:b/>
                <w:sz w:val="20"/>
                <w:szCs w:val="20"/>
              </w:rPr>
            </w:pPr>
            <w:r>
              <w:rPr>
                <w:b/>
                <w:sz w:val="20"/>
                <w:szCs w:val="20"/>
              </w:rPr>
              <w:t>3</w:t>
            </w:r>
          </w:p>
        </w:tc>
        <w:tc>
          <w:tcPr>
            <w:tcW w:w="805"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19732E68" w14:textId="182F53AA" w:rsidR="002B1465" w:rsidRPr="002B1465" w:rsidRDefault="002B1465">
            <w:pPr>
              <w:spacing w:before="60"/>
              <w:jc w:val="center"/>
              <w:rPr>
                <w:rFonts w:ascii="Arial" w:hAnsi="Arial" w:cs="Arial"/>
              </w:rPr>
            </w:pPr>
            <w:r w:rsidRPr="002B1465">
              <w:rPr>
                <w:rFonts w:ascii="Arial" w:hAnsi="Arial" w:cs="Arial"/>
              </w:rPr>
              <w:t>9999</w:t>
            </w:r>
          </w:p>
        </w:tc>
        <w:tc>
          <w:tcPr>
            <w:tcW w:w="805"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72C8106A" w14:textId="5057F657" w:rsidR="002B1465" w:rsidRPr="002B1465" w:rsidRDefault="002B1465">
            <w:pPr>
              <w:spacing w:before="60"/>
              <w:jc w:val="center"/>
              <w:rPr>
                <w:rFonts w:ascii="Arial" w:hAnsi="Arial" w:cs="Arial"/>
              </w:rPr>
            </w:pPr>
            <w:r w:rsidRPr="002B1465">
              <w:rPr>
                <w:rFonts w:ascii="Arial" w:hAnsi="Arial" w:cs="Arial"/>
              </w:rPr>
              <w:t>9999</w:t>
            </w:r>
          </w:p>
        </w:tc>
        <w:tc>
          <w:tcPr>
            <w:tcW w:w="772"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02A9B09" w14:textId="37DCE2AE" w:rsidR="002B1465" w:rsidRPr="002B1465" w:rsidRDefault="002B1465">
            <w:pPr>
              <w:spacing w:before="60"/>
              <w:jc w:val="center"/>
              <w:rPr>
                <w:rFonts w:ascii="Arial" w:hAnsi="Arial" w:cs="Arial"/>
              </w:rPr>
            </w:pPr>
            <w:r w:rsidRPr="002B1465">
              <w:rPr>
                <w:rFonts w:ascii="Arial" w:hAnsi="Arial" w:cs="Arial"/>
              </w:rPr>
              <w:t>515</w:t>
            </w:r>
          </w:p>
        </w:tc>
        <w:tc>
          <w:tcPr>
            <w:tcW w:w="77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7D8A6ABA" w14:textId="487B8085" w:rsidR="002B1465" w:rsidRPr="002B1465" w:rsidRDefault="002B1465">
            <w:pPr>
              <w:spacing w:before="60"/>
              <w:jc w:val="center"/>
              <w:rPr>
                <w:rFonts w:ascii="Arial" w:hAnsi="Arial" w:cs="Arial"/>
              </w:rPr>
            </w:pPr>
            <w:r w:rsidRPr="002B1465">
              <w:rPr>
                <w:rFonts w:ascii="Arial" w:hAnsi="Arial" w:cs="Arial"/>
              </w:rPr>
              <w:t>960</w:t>
            </w:r>
          </w:p>
        </w:tc>
        <w:tc>
          <w:tcPr>
            <w:tcW w:w="783" w:type="dxa"/>
            <w:tcBorders>
              <w:top w:val="single" w:sz="4" w:space="0" w:color="auto"/>
              <w:left w:val="single" w:sz="4" w:space="0" w:color="auto"/>
              <w:bottom w:val="single" w:sz="4" w:space="0" w:color="auto"/>
              <w:right w:val="single" w:sz="4" w:space="0" w:color="auto"/>
            </w:tcBorders>
          </w:tcPr>
          <w:p w14:paraId="422D6632" w14:textId="6BC3C573" w:rsidR="002B1465" w:rsidRPr="002B1465" w:rsidRDefault="002B1465">
            <w:pPr>
              <w:spacing w:before="60"/>
              <w:jc w:val="center"/>
              <w:rPr>
                <w:rFonts w:ascii="Arial" w:hAnsi="Arial" w:cs="Arial"/>
              </w:rPr>
            </w:pPr>
            <w:r w:rsidRPr="002B1465">
              <w:rPr>
                <w:rFonts w:ascii="Arial" w:hAnsi="Arial" w:cs="Arial"/>
              </w:rPr>
              <w:t>60</w:t>
            </w:r>
          </w:p>
        </w:tc>
      </w:tr>
      <w:tr w:rsidR="002B1465" w14:paraId="3EAD99A9" w14:textId="77777777" w:rsidTr="002B1465">
        <w:trPr>
          <w:trHeight w:val="359"/>
          <w:jc w:val="center"/>
        </w:trPr>
        <w:tc>
          <w:tcPr>
            <w:tcW w:w="63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9C1CE0F" w14:textId="77777777" w:rsidR="002B1465" w:rsidRDefault="002B1465">
            <w:pPr>
              <w:spacing w:before="60"/>
              <w:jc w:val="center"/>
              <w:rPr>
                <w:b/>
                <w:sz w:val="20"/>
                <w:szCs w:val="20"/>
              </w:rPr>
            </w:pPr>
            <w:r>
              <w:rPr>
                <w:b/>
                <w:sz w:val="20"/>
                <w:szCs w:val="20"/>
              </w:rPr>
              <w:t>4</w:t>
            </w:r>
          </w:p>
        </w:tc>
        <w:tc>
          <w:tcPr>
            <w:tcW w:w="805"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B0ABB70" w14:textId="1DA77E55" w:rsidR="002B1465" w:rsidRPr="002B1465" w:rsidRDefault="002B1465">
            <w:pPr>
              <w:spacing w:before="60"/>
              <w:jc w:val="center"/>
              <w:rPr>
                <w:rFonts w:ascii="Arial" w:hAnsi="Arial" w:cs="Arial"/>
              </w:rPr>
            </w:pPr>
            <w:r w:rsidRPr="002B1465">
              <w:rPr>
                <w:rFonts w:ascii="Arial" w:hAnsi="Arial" w:cs="Arial"/>
              </w:rPr>
              <w:t>205</w:t>
            </w:r>
          </w:p>
        </w:tc>
        <w:tc>
          <w:tcPr>
            <w:tcW w:w="805"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5C5950D" w14:textId="33E12367" w:rsidR="002B1465" w:rsidRPr="002B1465" w:rsidRDefault="002B1465">
            <w:pPr>
              <w:spacing w:before="60"/>
              <w:jc w:val="center"/>
              <w:rPr>
                <w:rFonts w:ascii="Arial" w:hAnsi="Arial" w:cs="Arial"/>
              </w:rPr>
            </w:pPr>
            <w:r w:rsidRPr="002B1465">
              <w:rPr>
                <w:rFonts w:ascii="Arial" w:hAnsi="Arial" w:cs="Arial"/>
              </w:rPr>
              <w:t>500</w:t>
            </w:r>
          </w:p>
        </w:tc>
        <w:tc>
          <w:tcPr>
            <w:tcW w:w="772"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7F3D3C9" w14:textId="54C6DFF4" w:rsidR="002B1465" w:rsidRPr="002B1465" w:rsidRDefault="002B1465">
            <w:pPr>
              <w:spacing w:before="60"/>
              <w:jc w:val="center"/>
              <w:rPr>
                <w:rFonts w:ascii="Arial" w:hAnsi="Arial" w:cs="Arial"/>
              </w:rPr>
            </w:pPr>
            <w:r w:rsidRPr="002B1465">
              <w:rPr>
                <w:rFonts w:ascii="Arial" w:hAnsi="Arial" w:cs="Arial"/>
              </w:rPr>
              <w:t>260</w:t>
            </w:r>
          </w:p>
        </w:tc>
        <w:tc>
          <w:tcPr>
            <w:tcW w:w="77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010AB79" w14:textId="547BBEBE" w:rsidR="002B1465" w:rsidRPr="002B1465" w:rsidRDefault="002B1465">
            <w:pPr>
              <w:spacing w:before="60"/>
              <w:jc w:val="center"/>
              <w:rPr>
                <w:rFonts w:ascii="Arial" w:hAnsi="Arial" w:cs="Arial"/>
              </w:rPr>
            </w:pPr>
            <w:r w:rsidRPr="002B1465">
              <w:rPr>
                <w:rFonts w:ascii="Arial" w:hAnsi="Arial" w:cs="Arial"/>
              </w:rPr>
              <w:t>500</w:t>
            </w:r>
          </w:p>
        </w:tc>
        <w:tc>
          <w:tcPr>
            <w:tcW w:w="783" w:type="dxa"/>
            <w:tcBorders>
              <w:top w:val="single" w:sz="4" w:space="0" w:color="auto"/>
              <w:left w:val="single" w:sz="4" w:space="0" w:color="auto"/>
              <w:bottom w:val="single" w:sz="4" w:space="0" w:color="auto"/>
              <w:right w:val="single" w:sz="4" w:space="0" w:color="auto"/>
            </w:tcBorders>
          </w:tcPr>
          <w:p w14:paraId="5A8F188C" w14:textId="2A515EC9" w:rsidR="002B1465" w:rsidRPr="002B1465" w:rsidRDefault="002B1465">
            <w:pPr>
              <w:spacing w:before="60"/>
              <w:jc w:val="center"/>
              <w:rPr>
                <w:rFonts w:ascii="Arial" w:hAnsi="Arial" w:cs="Arial"/>
              </w:rPr>
            </w:pPr>
            <w:r w:rsidRPr="002B1465">
              <w:rPr>
                <w:rFonts w:ascii="Arial" w:hAnsi="Arial" w:cs="Arial"/>
              </w:rPr>
              <w:t>0</w:t>
            </w:r>
          </w:p>
        </w:tc>
      </w:tr>
    </w:tbl>
    <w:p w14:paraId="58785715" w14:textId="1BB197FF" w:rsidR="002B1465" w:rsidRDefault="002B1465" w:rsidP="00F3153D"/>
    <w:p w14:paraId="648FA9AE" w14:textId="7CF305B7" w:rsidR="00F3153D" w:rsidRDefault="00F3153D" w:rsidP="00F3153D"/>
    <w:sectPr w:rsidR="00F3153D" w:rsidSect="002B3945">
      <w:headerReference w:type="default" r:id="rId14"/>
      <w:footerReference w:type="default" r:id="rId15"/>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70E02" w14:textId="77777777" w:rsidR="00210425" w:rsidRDefault="00210425" w:rsidP="00C979B5">
      <w:r>
        <w:separator/>
      </w:r>
    </w:p>
  </w:endnote>
  <w:endnote w:type="continuationSeparator" w:id="0">
    <w:p w14:paraId="18056B08" w14:textId="77777777" w:rsidR="00210425" w:rsidRDefault="00210425" w:rsidP="00C9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7664747"/>
      <w:docPartObj>
        <w:docPartGallery w:val="Page Numbers (Bottom of Page)"/>
        <w:docPartUnique/>
      </w:docPartObj>
    </w:sdtPr>
    <w:sdtEndPr>
      <w:rPr>
        <w:noProof/>
      </w:rPr>
    </w:sdtEndPr>
    <w:sdtContent>
      <w:p w14:paraId="45CEDE47" w14:textId="77777777" w:rsidR="00C979B5" w:rsidRDefault="00C979B5">
        <w:pPr>
          <w:pStyle w:val="Footer"/>
          <w:jc w:val="center"/>
        </w:pPr>
        <w:r>
          <w:fldChar w:fldCharType="begin"/>
        </w:r>
        <w:r>
          <w:instrText xml:space="preserve"> PAGE   \* MERGEFORMAT </w:instrText>
        </w:r>
        <w:r>
          <w:fldChar w:fldCharType="separate"/>
        </w:r>
        <w:r w:rsidR="004A7465">
          <w:rPr>
            <w:noProof/>
          </w:rPr>
          <w:t>1</w:t>
        </w:r>
        <w:r>
          <w:rPr>
            <w:noProof/>
          </w:rPr>
          <w:fldChar w:fldCharType="end"/>
        </w:r>
      </w:p>
    </w:sdtContent>
  </w:sdt>
  <w:p w14:paraId="2C32110D" w14:textId="77777777" w:rsidR="00C979B5" w:rsidRDefault="00C97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503DF" w14:textId="77777777" w:rsidR="00210425" w:rsidRDefault="00210425" w:rsidP="00C979B5">
      <w:r>
        <w:separator/>
      </w:r>
    </w:p>
  </w:footnote>
  <w:footnote w:type="continuationSeparator" w:id="0">
    <w:p w14:paraId="33AEC1AB" w14:textId="77777777" w:rsidR="00210425" w:rsidRDefault="00210425" w:rsidP="00C97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6925"/>
    </w:tblGrid>
    <w:tr w:rsidR="00357439" w:rsidRPr="00706DA4" w14:paraId="2246E32C" w14:textId="77777777" w:rsidTr="007740A1">
      <w:tc>
        <w:tcPr>
          <w:tcW w:w="3865" w:type="dxa"/>
        </w:tcPr>
        <w:p w14:paraId="6C08B3CC" w14:textId="77777777" w:rsidR="00357439" w:rsidRDefault="00357439" w:rsidP="00357439">
          <w:pPr>
            <w:pStyle w:val="Header"/>
            <w:rPr>
              <w:b/>
              <w:color w:val="003300"/>
              <w:sz w:val="36"/>
              <w:szCs w:val="36"/>
            </w:rPr>
          </w:pPr>
          <w:r w:rsidRPr="007453AF">
            <w:rPr>
              <w:b/>
              <w:noProof/>
              <w:sz w:val="32"/>
              <w:szCs w:val="32"/>
            </w:rPr>
            <w:drawing>
              <wp:inline distT="0" distB="0" distL="0" distR="0" wp14:anchorId="7EE25281" wp14:editId="4B84133A">
                <wp:extent cx="1638300" cy="1123950"/>
                <wp:effectExtent l="0" t="0" r="0" b="0"/>
                <wp:docPr id="1" name="Picture 1" descr="GC%20Teaching%20logo%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20Teaching%20logo%2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123950"/>
                        </a:xfrm>
                        <a:prstGeom prst="rect">
                          <a:avLst/>
                        </a:prstGeom>
                        <a:noFill/>
                        <a:ln>
                          <a:noFill/>
                        </a:ln>
                      </pic:spPr>
                    </pic:pic>
                  </a:graphicData>
                </a:graphic>
              </wp:inline>
            </w:drawing>
          </w:r>
        </w:p>
      </w:tc>
      <w:tc>
        <w:tcPr>
          <w:tcW w:w="6925" w:type="dxa"/>
        </w:tcPr>
        <w:p w14:paraId="24E68156" w14:textId="77777777" w:rsidR="00357439" w:rsidRDefault="00357439" w:rsidP="00357439">
          <w:pPr>
            <w:pStyle w:val="Header"/>
            <w:rPr>
              <w:b/>
              <w:color w:val="003300"/>
              <w:sz w:val="36"/>
              <w:szCs w:val="36"/>
            </w:rPr>
          </w:pPr>
          <w:r>
            <w:rPr>
              <w:b/>
              <w:color w:val="003300"/>
              <w:sz w:val="36"/>
              <w:szCs w:val="36"/>
            </w:rPr>
            <w:t xml:space="preserve">         </w:t>
          </w:r>
        </w:p>
        <w:p w14:paraId="286C8648" w14:textId="77777777" w:rsidR="00357439" w:rsidRDefault="00357439" w:rsidP="00357439">
          <w:pPr>
            <w:pStyle w:val="Header"/>
            <w:rPr>
              <w:b/>
              <w:noProof/>
              <w:sz w:val="44"/>
              <w:szCs w:val="44"/>
            </w:rPr>
          </w:pPr>
        </w:p>
        <w:p w14:paraId="28C17F8C" w14:textId="6E9802A0" w:rsidR="002B3945" w:rsidRPr="00986D11" w:rsidRDefault="002B3945" w:rsidP="00357439">
          <w:pPr>
            <w:pStyle w:val="Header"/>
            <w:rPr>
              <w:rFonts w:ascii="Comic Sans MS" w:hAnsi="Comic Sans MS"/>
              <w:b/>
              <w:noProof/>
              <w:color w:val="006666"/>
              <w:sz w:val="44"/>
              <w:szCs w:val="44"/>
            </w:rPr>
          </w:pPr>
          <w:r w:rsidRPr="00986D11">
            <w:rPr>
              <w:b/>
              <w:noProof/>
              <w:color w:val="006666"/>
              <w:sz w:val="44"/>
              <w:szCs w:val="44"/>
            </w:rPr>
            <w:t>Squared Away</w:t>
          </w:r>
          <w:r w:rsidR="00986D11" w:rsidRPr="00986D11">
            <w:rPr>
              <w:b/>
              <w:noProof/>
              <w:color w:val="006666"/>
              <w:sz w:val="44"/>
              <w:szCs w:val="44"/>
            </w:rPr>
            <w:t xml:space="preserve"> – Black Iridescent</w:t>
          </w:r>
        </w:p>
      </w:tc>
    </w:tr>
  </w:tbl>
  <w:p w14:paraId="1485C323" w14:textId="77777777" w:rsidR="00C979B5" w:rsidRDefault="00C979B5">
    <w:pPr>
      <w:pStyle w:val="Header"/>
      <w:jc w:val="center"/>
    </w:pPr>
  </w:p>
  <w:p w14:paraId="6A9BD95F" w14:textId="77777777" w:rsidR="00C979B5" w:rsidRDefault="00C97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93117"/>
    <w:multiLevelType w:val="hybridMultilevel"/>
    <w:tmpl w:val="FB56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980965"/>
    <w:multiLevelType w:val="hybridMultilevel"/>
    <w:tmpl w:val="FADC75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5B2C67CE"/>
    <w:multiLevelType w:val="hybridMultilevel"/>
    <w:tmpl w:val="C38E9E6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5EAA6282"/>
    <w:multiLevelType w:val="hybridMultilevel"/>
    <w:tmpl w:val="3D067D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649B5067"/>
    <w:multiLevelType w:val="hybridMultilevel"/>
    <w:tmpl w:val="220EBC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695541F9"/>
    <w:multiLevelType w:val="hybridMultilevel"/>
    <w:tmpl w:val="1C02CE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6A533F53"/>
    <w:multiLevelType w:val="hybridMultilevel"/>
    <w:tmpl w:val="9E7A1D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79476B0B"/>
    <w:multiLevelType w:val="hybridMultilevel"/>
    <w:tmpl w:val="CCDA6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DC455F"/>
    <w:multiLevelType w:val="hybridMultilevel"/>
    <w:tmpl w:val="EEFE350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5"/>
  </w:num>
  <w:num w:numId="5">
    <w:abstractNumId w:val="3"/>
  </w:num>
  <w:num w:numId="6">
    <w:abstractNumId w:val="4"/>
  </w:num>
  <w:num w:numId="7">
    <w:abstractNumId w:val="8"/>
  </w:num>
  <w:num w:numId="8">
    <w:abstractNumId w:val="6"/>
  </w:num>
  <w:num w:numId="9">
    <w:abstractNumId w:val="1"/>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CFE"/>
    <w:rsid w:val="00000E83"/>
    <w:rsid w:val="0008398D"/>
    <w:rsid w:val="000C06A9"/>
    <w:rsid w:val="000E6558"/>
    <w:rsid w:val="00146D61"/>
    <w:rsid w:val="00175693"/>
    <w:rsid w:val="00197910"/>
    <w:rsid w:val="001F01B3"/>
    <w:rsid w:val="00210425"/>
    <w:rsid w:val="00264909"/>
    <w:rsid w:val="002A7861"/>
    <w:rsid w:val="002B1465"/>
    <w:rsid w:val="002B262C"/>
    <w:rsid w:val="002B3945"/>
    <w:rsid w:val="002C0B46"/>
    <w:rsid w:val="002D2B3A"/>
    <w:rsid w:val="00307422"/>
    <w:rsid w:val="00357439"/>
    <w:rsid w:val="003F4583"/>
    <w:rsid w:val="004274BD"/>
    <w:rsid w:val="00434B72"/>
    <w:rsid w:val="00473B49"/>
    <w:rsid w:val="00495265"/>
    <w:rsid w:val="00495A4C"/>
    <w:rsid w:val="004A7465"/>
    <w:rsid w:val="005016FF"/>
    <w:rsid w:val="00512F06"/>
    <w:rsid w:val="00513779"/>
    <w:rsid w:val="00514E23"/>
    <w:rsid w:val="00533FA5"/>
    <w:rsid w:val="0054164A"/>
    <w:rsid w:val="005449D5"/>
    <w:rsid w:val="00554756"/>
    <w:rsid w:val="005626E5"/>
    <w:rsid w:val="005E1497"/>
    <w:rsid w:val="005E4CC3"/>
    <w:rsid w:val="005F685C"/>
    <w:rsid w:val="00610EC3"/>
    <w:rsid w:val="00616542"/>
    <w:rsid w:val="00651966"/>
    <w:rsid w:val="0067386F"/>
    <w:rsid w:val="006B753B"/>
    <w:rsid w:val="00743F8C"/>
    <w:rsid w:val="00745E1F"/>
    <w:rsid w:val="00766246"/>
    <w:rsid w:val="007664F5"/>
    <w:rsid w:val="0079340F"/>
    <w:rsid w:val="007B314E"/>
    <w:rsid w:val="007B5BC9"/>
    <w:rsid w:val="008206C4"/>
    <w:rsid w:val="00881380"/>
    <w:rsid w:val="00883F3E"/>
    <w:rsid w:val="008D29E4"/>
    <w:rsid w:val="008F5428"/>
    <w:rsid w:val="00986D11"/>
    <w:rsid w:val="009A37FA"/>
    <w:rsid w:val="009B4D47"/>
    <w:rsid w:val="009D7E19"/>
    <w:rsid w:val="00A23004"/>
    <w:rsid w:val="00A2445F"/>
    <w:rsid w:val="00A305BB"/>
    <w:rsid w:val="00A3191C"/>
    <w:rsid w:val="00A52E55"/>
    <w:rsid w:val="00A87795"/>
    <w:rsid w:val="00AA2455"/>
    <w:rsid w:val="00AA6DD2"/>
    <w:rsid w:val="00AE3CE0"/>
    <w:rsid w:val="00AF25C4"/>
    <w:rsid w:val="00AF5D88"/>
    <w:rsid w:val="00B264B7"/>
    <w:rsid w:val="00B640D0"/>
    <w:rsid w:val="00BE0CB6"/>
    <w:rsid w:val="00C265C5"/>
    <w:rsid w:val="00C6079E"/>
    <w:rsid w:val="00C979B5"/>
    <w:rsid w:val="00CA34DB"/>
    <w:rsid w:val="00CB344E"/>
    <w:rsid w:val="00CD048E"/>
    <w:rsid w:val="00D262B4"/>
    <w:rsid w:val="00D45F2C"/>
    <w:rsid w:val="00D93CFE"/>
    <w:rsid w:val="00D96FB5"/>
    <w:rsid w:val="00DC0913"/>
    <w:rsid w:val="00DC1F68"/>
    <w:rsid w:val="00DD28BC"/>
    <w:rsid w:val="00EA2A5F"/>
    <w:rsid w:val="00EB4619"/>
    <w:rsid w:val="00EB5A92"/>
    <w:rsid w:val="00ED1A55"/>
    <w:rsid w:val="00ED69DA"/>
    <w:rsid w:val="00EF1FA2"/>
    <w:rsid w:val="00F3153D"/>
    <w:rsid w:val="00F34D3F"/>
    <w:rsid w:val="00F66D97"/>
    <w:rsid w:val="00F73005"/>
    <w:rsid w:val="00FE791A"/>
    <w:rsid w:val="00FF7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D035F"/>
  <w15:docId w15:val="{90F7FB56-2877-4AC7-8844-C6CE82F2C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79B5"/>
    <w:pPr>
      <w:tabs>
        <w:tab w:val="center" w:pos="4680"/>
        <w:tab w:val="right" w:pos="9360"/>
      </w:tabs>
    </w:pPr>
  </w:style>
  <w:style w:type="character" w:customStyle="1" w:styleId="HeaderChar">
    <w:name w:val="Header Char"/>
    <w:basedOn w:val="DefaultParagraphFont"/>
    <w:link w:val="Header"/>
    <w:uiPriority w:val="99"/>
    <w:rsid w:val="00C979B5"/>
  </w:style>
  <w:style w:type="paragraph" w:styleId="Footer">
    <w:name w:val="footer"/>
    <w:basedOn w:val="Normal"/>
    <w:link w:val="FooterChar"/>
    <w:uiPriority w:val="99"/>
    <w:unhideWhenUsed/>
    <w:rsid w:val="00C979B5"/>
    <w:pPr>
      <w:tabs>
        <w:tab w:val="center" w:pos="4680"/>
        <w:tab w:val="right" w:pos="9360"/>
      </w:tabs>
    </w:pPr>
  </w:style>
  <w:style w:type="character" w:customStyle="1" w:styleId="FooterChar">
    <w:name w:val="Footer Char"/>
    <w:basedOn w:val="DefaultParagraphFont"/>
    <w:link w:val="Footer"/>
    <w:uiPriority w:val="99"/>
    <w:rsid w:val="00C979B5"/>
  </w:style>
  <w:style w:type="table" w:styleId="TableGrid">
    <w:name w:val="Table Grid"/>
    <w:basedOn w:val="TableNormal"/>
    <w:uiPriority w:val="39"/>
    <w:rsid w:val="00357439"/>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439"/>
    <w:pPr>
      <w:ind w:left="720"/>
      <w:contextualSpacing/>
    </w:pPr>
  </w:style>
  <w:style w:type="paragraph" w:styleId="BalloonText">
    <w:name w:val="Balloon Text"/>
    <w:basedOn w:val="Normal"/>
    <w:link w:val="BalloonTextChar"/>
    <w:uiPriority w:val="99"/>
    <w:semiHidden/>
    <w:unhideWhenUsed/>
    <w:rsid w:val="003574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4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959491">
      <w:bodyDiv w:val="1"/>
      <w:marLeft w:val="0"/>
      <w:marRight w:val="0"/>
      <w:marTop w:val="0"/>
      <w:marBottom w:val="0"/>
      <w:divBdr>
        <w:top w:val="none" w:sz="0" w:space="0" w:color="auto"/>
        <w:left w:val="none" w:sz="0" w:space="0" w:color="auto"/>
        <w:bottom w:val="none" w:sz="0" w:space="0" w:color="auto"/>
        <w:right w:val="none" w:sz="0" w:space="0" w:color="auto"/>
      </w:divBdr>
      <w:divsChild>
        <w:div w:id="1073089453">
          <w:marLeft w:val="0"/>
          <w:marRight w:val="0"/>
          <w:marTop w:val="0"/>
          <w:marBottom w:val="0"/>
          <w:divBdr>
            <w:top w:val="none" w:sz="0" w:space="0" w:color="auto"/>
            <w:left w:val="none" w:sz="0" w:space="0" w:color="auto"/>
            <w:bottom w:val="none" w:sz="0" w:space="0" w:color="auto"/>
            <w:right w:val="none" w:sz="0" w:space="0" w:color="auto"/>
          </w:divBdr>
        </w:div>
        <w:div w:id="1915583472">
          <w:marLeft w:val="0"/>
          <w:marRight w:val="0"/>
          <w:marTop w:val="0"/>
          <w:marBottom w:val="0"/>
          <w:divBdr>
            <w:top w:val="none" w:sz="0" w:space="0" w:color="auto"/>
            <w:left w:val="none" w:sz="0" w:space="0" w:color="auto"/>
            <w:bottom w:val="none" w:sz="0" w:space="0" w:color="auto"/>
            <w:right w:val="none" w:sz="0" w:space="0" w:color="auto"/>
          </w:divBdr>
        </w:div>
        <w:div w:id="1399671794">
          <w:marLeft w:val="0"/>
          <w:marRight w:val="0"/>
          <w:marTop w:val="0"/>
          <w:marBottom w:val="0"/>
          <w:divBdr>
            <w:top w:val="none" w:sz="0" w:space="0" w:color="auto"/>
            <w:left w:val="none" w:sz="0" w:space="0" w:color="auto"/>
            <w:bottom w:val="none" w:sz="0" w:space="0" w:color="auto"/>
            <w:right w:val="none" w:sz="0" w:space="0" w:color="auto"/>
          </w:divBdr>
        </w:div>
        <w:div w:id="358627037">
          <w:marLeft w:val="0"/>
          <w:marRight w:val="0"/>
          <w:marTop w:val="0"/>
          <w:marBottom w:val="0"/>
          <w:divBdr>
            <w:top w:val="none" w:sz="0" w:space="0" w:color="auto"/>
            <w:left w:val="none" w:sz="0" w:space="0" w:color="auto"/>
            <w:bottom w:val="none" w:sz="0" w:space="0" w:color="auto"/>
            <w:right w:val="none" w:sz="0" w:space="0" w:color="auto"/>
          </w:divBdr>
        </w:div>
        <w:div w:id="1384521064">
          <w:marLeft w:val="0"/>
          <w:marRight w:val="0"/>
          <w:marTop w:val="0"/>
          <w:marBottom w:val="0"/>
          <w:divBdr>
            <w:top w:val="none" w:sz="0" w:space="0" w:color="auto"/>
            <w:left w:val="none" w:sz="0" w:space="0" w:color="auto"/>
            <w:bottom w:val="none" w:sz="0" w:space="0" w:color="auto"/>
            <w:right w:val="none" w:sz="0" w:space="0" w:color="auto"/>
          </w:divBdr>
        </w:div>
        <w:div w:id="1008213090">
          <w:marLeft w:val="0"/>
          <w:marRight w:val="0"/>
          <w:marTop w:val="0"/>
          <w:marBottom w:val="0"/>
          <w:divBdr>
            <w:top w:val="none" w:sz="0" w:space="0" w:color="auto"/>
            <w:left w:val="none" w:sz="0" w:space="0" w:color="auto"/>
            <w:bottom w:val="none" w:sz="0" w:space="0" w:color="auto"/>
            <w:right w:val="none" w:sz="0" w:space="0" w:color="auto"/>
          </w:divBdr>
        </w:div>
        <w:div w:id="1571845794">
          <w:marLeft w:val="0"/>
          <w:marRight w:val="0"/>
          <w:marTop w:val="0"/>
          <w:marBottom w:val="0"/>
          <w:divBdr>
            <w:top w:val="none" w:sz="0" w:space="0" w:color="auto"/>
            <w:left w:val="none" w:sz="0" w:space="0" w:color="auto"/>
            <w:bottom w:val="none" w:sz="0" w:space="0" w:color="auto"/>
            <w:right w:val="none" w:sz="0" w:space="0" w:color="auto"/>
          </w:divBdr>
        </w:div>
        <w:div w:id="1262178583">
          <w:marLeft w:val="0"/>
          <w:marRight w:val="0"/>
          <w:marTop w:val="0"/>
          <w:marBottom w:val="0"/>
          <w:divBdr>
            <w:top w:val="none" w:sz="0" w:space="0" w:color="auto"/>
            <w:left w:val="none" w:sz="0" w:space="0" w:color="auto"/>
            <w:bottom w:val="none" w:sz="0" w:space="0" w:color="auto"/>
            <w:right w:val="none" w:sz="0" w:space="0" w:color="auto"/>
          </w:divBdr>
        </w:div>
        <w:div w:id="1847357151">
          <w:marLeft w:val="0"/>
          <w:marRight w:val="0"/>
          <w:marTop w:val="0"/>
          <w:marBottom w:val="0"/>
          <w:divBdr>
            <w:top w:val="none" w:sz="0" w:space="0" w:color="auto"/>
            <w:left w:val="none" w:sz="0" w:space="0" w:color="auto"/>
            <w:bottom w:val="none" w:sz="0" w:space="0" w:color="auto"/>
            <w:right w:val="none" w:sz="0" w:space="0" w:color="auto"/>
          </w:divBdr>
        </w:div>
        <w:div w:id="389115714">
          <w:marLeft w:val="0"/>
          <w:marRight w:val="0"/>
          <w:marTop w:val="0"/>
          <w:marBottom w:val="0"/>
          <w:divBdr>
            <w:top w:val="none" w:sz="0" w:space="0" w:color="auto"/>
            <w:left w:val="none" w:sz="0" w:space="0" w:color="auto"/>
            <w:bottom w:val="none" w:sz="0" w:space="0" w:color="auto"/>
            <w:right w:val="none" w:sz="0" w:space="0" w:color="auto"/>
          </w:divBdr>
        </w:div>
        <w:div w:id="1583831664">
          <w:marLeft w:val="0"/>
          <w:marRight w:val="0"/>
          <w:marTop w:val="0"/>
          <w:marBottom w:val="0"/>
          <w:divBdr>
            <w:top w:val="none" w:sz="0" w:space="0" w:color="auto"/>
            <w:left w:val="none" w:sz="0" w:space="0" w:color="auto"/>
            <w:bottom w:val="none" w:sz="0" w:space="0" w:color="auto"/>
            <w:right w:val="none" w:sz="0" w:space="0" w:color="auto"/>
          </w:divBdr>
        </w:div>
      </w:divsChild>
    </w:div>
    <w:div w:id="534003450">
      <w:bodyDiv w:val="1"/>
      <w:marLeft w:val="0"/>
      <w:marRight w:val="0"/>
      <w:marTop w:val="0"/>
      <w:marBottom w:val="0"/>
      <w:divBdr>
        <w:top w:val="none" w:sz="0" w:space="0" w:color="auto"/>
        <w:left w:val="none" w:sz="0" w:space="0" w:color="auto"/>
        <w:bottom w:val="none" w:sz="0" w:space="0" w:color="auto"/>
        <w:right w:val="none" w:sz="0" w:space="0" w:color="auto"/>
      </w:divBdr>
    </w:div>
    <w:div w:id="787118342">
      <w:bodyDiv w:val="1"/>
      <w:marLeft w:val="0"/>
      <w:marRight w:val="0"/>
      <w:marTop w:val="0"/>
      <w:marBottom w:val="0"/>
      <w:divBdr>
        <w:top w:val="none" w:sz="0" w:space="0" w:color="auto"/>
        <w:left w:val="none" w:sz="0" w:space="0" w:color="auto"/>
        <w:bottom w:val="none" w:sz="0" w:space="0" w:color="auto"/>
        <w:right w:val="none" w:sz="0" w:space="0" w:color="auto"/>
      </w:divBdr>
      <w:divsChild>
        <w:div w:id="512959529">
          <w:marLeft w:val="0"/>
          <w:marRight w:val="0"/>
          <w:marTop w:val="0"/>
          <w:marBottom w:val="0"/>
          <w:divBdr>
            <w:top w:val="none" w:sz="0" w:space="0" w:color="auto"/>
            <w:left w:val="none" w:sz="0" w:space="0" w:color="auto"/>
            <w:bottom w:val="none" w:sz="0" w:space="0" w:color="auto"/>
            <w:right w:val="none" w:sz="0" w:space="0" w:color="auto"/>
          </w:divBdr>
        </w:div>
        <w:div w:id="1506897230">
          <w:marLeft w:val="0"/>
          <w:marRight w:val="0"/>
          <w:marTop w:val="0"/>
          <w:marBottom w:val="0"/>
          <w:divBdr>
            <w:top w:val="none" w:sz="0" w:space="0" w:color="auto"/>
            <w:left w:val="none" w:sz="0" w:space="0" w:color="auto"/>
            <w:bottom w:val="none" w:sz="0" w:space="0" w:color="auto"/>
            <w:right w:val="none" w:sz="0" w:space="0" w:color="auto"/>
          </w:divBdr>
        </w:div>
        <w:div w:id="1800027157">
          <w:marLeft w:val="0"/>
          <w:marRight w:val="0"/>
          <w:marTop w:val="0"/>
          <w:marBottom w:val="0"/>
          <w:divBdr>
            <w:top w:val="none" w:sz="0" w:space="0" w:color="auto"/>
            <w:left w:val="none" w:sz="0" w:space="0" w:color="auto"/>
            <w:bottom w:val="none" w:sz="0" w:space="0" w:color="auto"/>
            <w:right w:val="none" w:sz="0" w:space="0" w:color="auto"/>
          </w:divBdr>
        </w:div>
        <w:div w:id="349719788">
          <w:marLeft w:val="0"/>
          <w:marRight w:val="0"/>
          <w:marTop w:val="0"/>
          <w:marBottom w:val="0"/>
          <w:divBdr>
            <w:top w:val="none" w:sz="0" w:space="0" w:color="auto"/>
            <w:left w:val="none" w:sz="0" w:space="0" w:color="auto"/>
            <w:bottom w:val="none" w:sz="0" w:space="0" w:color="auto"/>
            <w:right w:val="none" w:sz="0" w:space="0" w:color="auto"/>
          </w:divBdr>
        </w:div>
        <w:div w:id="728187208">
          <w:marLeft w:val="0"/>
          <w:marRight w:val="0"/>
          <w:marTop w:val="0"/>
          <w:marBottom w:val="0"/>
          <w:divBdr>
            <w:top w:val="none" w:sz="0" w:space="0" w:color="auto"/>
            <w:left w:val="none" w:sz="0" w:space="0" w:color="auto"/>
            <w:bottom w:val="none" w:sz="0" w:space="0" w:color="auto"/>
            <w:right w:val="none" w:sz="0" w:space="0" w:color="auto"/>
          </w:divBdr>
        </w:div>
        <w:div w:id="2041976699">
          <w:marLeft w:val="0"/>
          <w:marRight w:val="0"/>
          <w:marTop w:val="0"/>
          <w:marBottom w:val="0"/>
          <w:divBdr>
            <w:top w:val="none" w:sz="0" w:space="0" w:color="auto"/>
            <w:left w:val="none" w:sz="0" w:space="0" w:color="auto"/>
            <w:bottom w:val="none" w:sz="0" w:space="0" w:color="auto"/>
            <w:right w:val="none" w:sz="0" w:space="0" w:color="auto"/>
          </w:divBdr>
        </w:div>
        <w:div w:id="1184326046">
          <w:marLeft w:val="0"/>
          <w:marRight w:val="0"/>
          <w:marTop w:val="0"/>
          <w:marBottom w:val="0"/>
          <w:divBdr>
            <w:top w:val="none" w:sz="0" w:space="0" w:color="auto"/>
            <w:left w:val="none" w:sz="0" w:space="0" w:color="auto"/>
            <w:bottom w:val="none" w:sz="0" w:space="0" w:color="auto"/>
            <w:right w:val="none" w:sz="0" w:space="0" w:color="auto"/>
          </w:divBdr>
        </w:div>
        <w:div w:id="2784402">
          <w:marLeft w:val="0"/>
          <w:marRight w:val="0"/>
          <w:marTop w:val="0"/>
          <w:marBottom w:val="0"/>
          <w:divBdr>
            <w:top w:val="none" w:sz="0" w:space="0" w:color="auto"/>
            <w:left w:val="none" w:sz="0" w:space="0" w:color="auto"/>
            <w:bottom w:val="none" w:sz="0" w:space="0" w:color="auto"/>
            <w:right w:val="none" w:sz="0" w:space="0" w:color="auto"/>
          </w:divBdr>
        </w:div>
        <w:div w:id="703873355">
          <w:marLeft w:val="0"/>
          <w:marRight w:val="0"/>
          <w:marTop w:val="0"/>
          <w:marBottom w:val="0"/>
          <w:divBdr>
            <w:top w:val="none" w:sz="0" w:space="0" w:color="auto"/>
            <w:left w:val="none" w:sz="0" w:space="0" w:color="auto"/>
            <w:bottom w:val="none" w:sz="0" w:space="0" w:color="auto"/>
            <w:right w:val="none" w:sz="0" w:space="0" w:color="auto"/>
          </w:divBdr>
        </w:div>
        <w:div w:id="1696805213">
          <w:marLeft w:val="0"/>
          <w:marRight w:val="0"/>
          <w:marTop w:val="0"/>
          <w:marBottom w:val="0"/>
          <w:divBdr>
            <w:top w:val="none" w:sz="0" w:space="0" w:color="auto"/>
            <w:left w:val="none" w:sz="0" w:space="0" w:color="auto"/>
            <w:bottom w:val="none" w:sz="0" w:space="0" w:color="auto"/>
            <w:right w:val="none" w:sz="0" w:space="0" w:color="auto"/>
          </w:divBdr>
        </w:div>
        <w:div w:id="1115757147">
          <w:marLeft w:val="0"/>
          <w:marRight w:val="0"/>
          <w:marTop w:val="0"/>
          <w:marBottom w:val="0"/>
          <w:divBdr>
            <w:top w:val="none" w:sz="0" w:space="0" w:color="auto"/>
            <w:left w:val="none" w:sz="0" w:space="0" w:color="auto"/>
            <w:bottom w:val="none" w:sz="0" w:space="0" w:color="auto"/>
            <w:right w:val="none" w:sz="0" w:space="0" w:color="auto"/>
          </w:divBdr>
        </w:div>
      </w:divsChild>
    </w:div>
    <w:div w:id="1029112562">
      <w:bodyDiv w:val="1"/>
      <w:marLeft w:val="0"/>
      <w:marRight w:val="0"/>
      <w:marTop w:val="0"/>
      <w:marBottom w:val="0"/>
      <w:divBdr>
        <w:top w:val="none" w:sz="0" w:space="0" w:color="auto"/>
        <w:left w:val="none" w:sz="0" w:space="0" w:color="auto"/>
        <w:bottom w:val="none" w:sz="0" w:space="0" w:color="auto"/>
        <w:right w:val="none" w:sz="0" w:space="0" w:color="auto"/>
      </w:divBdr>
    </w:div>
    <w:div w:id="1029717949">
      <w:bodyDiv w:val="1"/>
      <w:marLeft w:val="0"/>
      <w:marRight w:val="0"/>
      <w:marTop w:val="0"/>
      <w:marBottom w:val="0"/>
      <w:divBdr>
        <w:top w:val="none" w:sz="0" w:space="0" w:color="auto"/>
        <w:left w:val="none" w:sz="0" w:space="0" w:color="auto"/>
        <w:bottom w:val="none" w:sz="0" w:space="0" w:color="auto"/>
        <w:right w:val="none" w:sz="0" w:space="0" w:color="auto"/>
      </w:divBdr>
    </w:div>
    <w:div w:id="1617522923">
      <w:bodyDiv w:val="1"/>
      <w:marLeft w:val="0"/>
      <w:marRight w:val="0"/>
      <w:marTop w:val="0"/>
      <w:marBottom w:val="0"/>
      <w:divBdr>
        <w:top w:val="none" w:sz="0" w:space="0" w:color="auto"/>
        <w:left w:val="none" w:sz="0" w:space="0" w:color="auto"/>
        <w:bottom w:val="none" w:sz="0" w:space="0" w:color="auto"/>
        <w:right w:val="none" w:sz="0" w:space="0" w:color="auto"/>
      </w:divBdr>
    </w:div>
    <w:div w:id="204047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9EAE4-9CE8-4641-A358-B58DB8B96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BCAAFC</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Victorian Art Glass</dc:creator>
  <cp:keywords/>
  <dc:description/>
  <cp:lastModifiedBy>sales@vicartglass.com</cp:lastModifiedBy>
  <cp:revision>17</cp:revision>
  <cp:lastPrinted>2015-01-24T01:09:00Z</cp:lastPrinted>
  <dcterms:created xsi:type="dcterms:W3CDTF">2020-01-31T22:20:00Z</dcterms:created>
  <dcterms:modified xsi:type="dcterms:W3CDTF">2020-02-12T01:33:00Z</dcterms:modified>
</cp:coreProperties>
</file>